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98567" w14:textId="7B1A84D1" w:rsidR="00E86BD6" w:rsidRDefault="0037238F" w:rsidP="00E86BD6">
      <w:pPr>
        <w:pStyle w:val="Heading2"/>
        <w:jc w:val="center"/>
        <w:rPr>
          <w:rFonts w:ascii="Garamond" w:hAnsi="Garamond"/>
          <w:color w:val="000000" w:themeColor="text1"/>
          <w:sz w:val="32"/>
          <w:szCs w:val="32"/>
        </w:rPr>
      </w:pPr>
      <w:r>
        <w:rPr>
          <w:rFonts w:ascii="Garamond" w:hAnsi="Garamond"/>
          <w:color w:val="000000" w:themeColor="text1"/>
          <w:sz w:val="32"/>
          <w:szCs w:val="32"/>
        </w:rPr>
        <w:t>San Bernardino</w:t>
      </w:r>
      <w:r w:rsidR="00E86BD6">
        <w:rPr>
          <w:rFonts w:ascii="Garamond" w:hAnsi="Garamond"/>
          <w:color w:val="000000" w:themeColor="text1"/>
          <w:sz w:val="32"/>
          <w:szCs w:val="32"/>
        </w:rPr>
        <w:t xml:space="preserve"> 4-H </w:t>
      </w:r>
      <w:r w:rsidR="00E86BD6" w:rsidRPr="00E86BD6">
        <w:rPr>
          <w:rFonts w:ascii="Garamond" w:hAnsi="Garamond"/>
          <w:color w:val="000000" w:themeColor="text1"/>
          <w:sz w:val="32"/>
          <w:szCs w:val="32"/>
        </w:rPr>
        <w:t>County Ambassador Program Basics</w:t>
      </w:r>
    </w:p>
    <w:p w14:paraId="1E2F929E" w14:textId="5B36BBF8" w:rsidR="00E86BD6" w:rsidRPr="00691D87" w:rsidRDefault="00E86BD6" w:rsidP="00E86BD6">
      <w:pPr>
        <w:pStyle w:val="Heading3"/>
        <w:jc w:val="both"/>
        <w:rPr>
          <w:b w:val="0"/>
          <w:color w:val="auto"/>
        </w:rPr>
      </w:pPr>
      <w:r w:rsidRPr="00691D87">
        <w:t>Time Commitment: 24 months</w:t>
      </w:r>
    </w:p>
    <w:p w14:paraId="616BFCF1" w14:textId="77777777" w:rsidR="00E86BD6" w:rsidRPr="00691D87" w:rsidRDefault="00E86BD6" w:rsidP="00E86BD6">
      <w:pPr>
        <w:pStyle w:val="ListParagraph"/>
        <w:numPr>
          <w:ilvl w:val="0"/>
          <w:numId w:val="6"/>
        </w:numPr>
        <w:jc w:val="both"/>
        <w:rPr>
          <w:color w:val="auto"/>
        </w:rPr>
      </w:pPr>
      <w:r w:rsidRPr="00691D87">
        <w:rPr>
          <w:color w:val="auto"/>
        </w:rPr>
        <w:t>24 months: a combined team of 1</w:t>
      </w:r>
      <w:r w:rsidRPr="00691D87">
        <w:rPr>
          <w:color w:val="auto"/>
          <w:vertAlign w:val="superscript"/>
        </w:rPr>
        <w:t>st</w:t>
      </w:r>
      <w:r w:rsidRPr="00691D87">
        <w:rPr>
          <w:color w:val="auto"/>
        </w:rPr>
        <w:t xml:space="preserve"> year and 2</w:t>
      </w:r>
      <w:r w:rsidRPr="00691D87">
        <w:rPr>
          <w:color w:val="auto"/>
          <w:vertAlign w:val="superscript"/>
        </w:rPr>
        <w:t>nd</w:t>
      </w:r>
      <w:r w:rsidRPr="00691D87">
        <w:rPr>
          <w:color w:val="auto"/>
        </w:rPr>
        <w:t xml:space="preserve"> year adds dimension of growth and improvement, 1</w:t>
      </w:r>
      <w:r w:rsidRPr="00691D87">
        <w:rPr>
          <w:color w:val="auto"/>
          <w:vertAlign w:val="superscript"/>
        </w:rPr>
        <w:t>st</w:t>
      </w:r>
      <w:r w:rsidRPr="00691D87">
        <w:rPr>
          <w:color w:val="auto"/>
        </w:rPr>
        <w:t xml:space="preserve"> years learn from 2</w:t>
      </w:r>
      <w:r w:rsidRPr="00691D87">
        <w:rPr>
          <w:color w:val="auto"/>
          <w:vertAlign w:val="superscript"/>
        </w:rPr>
        <w:t>nd</w:t>
      </w:r>
      <w:r w:rsidRPr="00691D87">
        <w:rPr>
          <w:color w:val="auto"/>
        </w:rPr>
        <w:t xml:space="preserve"> years and 2</w:t>
      </w:r>
      <w:r w:rsidRPr="00691D87">
        <w:rPr>
          <w:color w:val="auto"/>
          <w:vertAlign w:val="superscript"/>
        </w:rPr>
        <w:t>nd</w:t>
      </w:r>
      <w:r w:rsidRPr="00691D87">
        <w:rPr>
          <w:color w:val="auto"/>
        </w:rPr>
        <w:t xml:space="preserve"> years have another type of opportunity to mentor.</w:t>
      </w:r>
    </w:p>
    <w:p w14:paraId="06D393A7" w14:textId="77777777" w:rsidR="00E86BD6" w:rsidRPr="002C5E73" w:rsidRDefault="00E86BD6" w:rsidP="00E86BD6">
      <w:pPr>
        <w:jc w:val="both"/>
        <w:rPr>
          <w:color w:val="auto"/>
          <w:sz w:val="28"/>
        </w:rPr>
      </w:pPr>
    </w:p>
    <w:p w14:paraId="7DD428EF" w14:textId="77777777" w:rsidR="00E86BD6" w:rsidRPr="002C5E73" w:rsidRDefault="00E86BD6" w:rsidP="00E86BD6">
      <w:pPr>
        <w:pStyle w:val="Heading3"/>
        <w:spacing w:before="0" w:after="0"/>
        <w:jc w:val="both"/>
      </w:pPr>
      <w:r w:rsidRPr="002C5E73">
        <w:t>Qualifications</w:t>
      </w:r>
    </w:p>
    <w:p w14:paraId="4F334CAA" w14:textId="42F124C9" w:rsidR="00E86BD6" w:rsidRPr="006040DF" w:rsidRDefault="00E86BD6" w:rsidP="00E86BD6">
      <w:pPr>
        <w:pStyle w:val="ListParagraph"/>
        <w:numPr>
          <w:ilvl w:val="0"/>
          <w:numId w:val="7"/>
        </w:numPr>
        <w:jc w:val="both"/>
        <w:rPr>
          <w:u w:val="single"/>
        </w:rPr>
      </w:pPr>
      <w:r>
        <w:t>County Ambassadors</w:t>
      </w:r>
      <w:r w:rsidRPr="006040DF">
        <w:t xml:space="preserve"> must be between 1</w:t>
      </w:r>
      <w:r>
        <w:t>4</w:t>
      </w:r>
      <w:r w:rsidRPr="006040DF">
        <w:t xml:space="preserve"> – 18 years old and meet the 4-H membership requirements for the </w:t>
      </w:r>
      <w:r w:rsidRPr="00413621">
        <w:t xml:space="preserve">length of the term of service. </w:t>
      </w:r>
      <w:r>
        <w:rPr>
          <w:u w:val="single"/>
        </w:rPr>
        <w:t>On the first day of the appointment to Cou</w:t>
      </w:r>
      <w:r w:rsidR="00546404">
        <w:rPr>
          <w:u w:val="single"/>
        </w:rPr>
        <w:t>n</w:t>
      </w:r>
      <w:r>
        <w:rPr>
          <w:u w:val="single"/>
        </w:rPr>
        <w:t>ty Ambassador, applicant must be at least 14 years old.</w:t>
      </w:r>
    </w:p>
    <w:p w14:paraId="7E10E8B3" w14:textId="77777777" w:rsidR="00E86BD6" w:rsidRPr="006040DF" w:rsidRDefault="00E86BD6" w:rsidP="00E86BD6">
      <w:pPr>
        <w:pStyle w:val="ListParagraph"/>
        <w:numPr>
          <w:ilvl w:val="0"/>
          <w:numId w:val="7"/>
        </w:numPr>
        <w:jc w:val="both"/>
      </w:pPr>
      <w:r w:rsidRPr="006040DF">
        <w:t xml:space="preserve">Applicant must have completed at least one year of membership in 4-H prior to the year of application. Membership does not have to be the most recent consecutive year. </w:t>
      </w:r>
    </w:p>
    <w:p w14:paraId="69BC1E26" w14:textId="77777777" w:rsidR="00E86BD6" w:rsidRPr="006040DF" w:rsidRDefault="00E86BD6" w:rsidP="00E86BD6">
      <w:pPr>
        <w:pStyle w:val="ListParagraph"/>
        <w:numPr>
          <w:ilvl w:val="0"/>
          <w:numId w:val="7"/>
        </w:numPr>
        <w:jc w:val="both"/>
        <w:rPr>
          <w:color w:val="auto"/>
        </w:rPr>
      </w:pPr>
      <w:r w:rsidRPr="006040DF">
        <w:t xml:space="preserve">Applicant must have demonstrated leadership experience and skills. To ensure that the position of County Ambassador is open to 4-H members in all program delivery modes (community club, afterschool club, SPIN club, summer camp, etc.), a member must document the following: </w:t>
      </w:r>
    </w:p>
    <w:p w14:paraId="70DD9335" w14:textId="77777777" w:rsidR="00E86BD6" w:rsidRPr="006040DF" w:rsidRDefault="00E86BD6" w:rsidP="00E86BD6">
      <w:pPr>
        <w:pStyle w:val="ListParagraph"/>
        <w:ind w:left="1260"/>
        <w:jc w:val="both"/>
        <w:rPr>
          <w:color w:val="auto"/>
          <w:sz w:val="22"/>
          <w:szCs w:val="22"/>
        </w:rPr>
      </w:pPr>
    </w:p>
    <w:p w14:paraId="7F655EAC" w14:textId="77777777" w:rsidR="00E86BD6" w:rsidRPr="006040DF" w:rsidRDefault="00E86BD6" w:rsidP="00E86BD6">
      <w:pPr>
        <w:pStyle w:val="ListParagraph"/>
        <w:numPr>
          <w:ilvl w:val="0"/>
          <w:numId w:val="8"/>
        </w:numPr>
        <w:jc w:val="both"/>
        <w:rPr>
          <w:color w:val="auto"/>
          <w:szCs w:val="22"/>
        </w:rPr>
      </w:pPr>
      <w:r w:rsidRPr="006040DF">
        <w:rPr>
          <w:color w:val="000000" w:themeColor="text1"/>
          <w:szCs w:val="22"/>
        </w:rPr>
        <w:t>Mastery of a project as demonstrated by at least 6 hours of instruction, documented by a statement of skills</w:t>
      </w:r>
    </w:p>
    <w:p w14:paraId="6EEDE797" w14:textId="77777777" w:rsidR="00E86BD6" w:rsidRPr="006040DF" w:rsidRDefault="00E86BD6" w:rsidP="00E86BD6">
      <w:pPr>
        <w:pStyle w:val="ListParagraph"/>
        <w:numPr>
          <w:ilvl w:val="0"/>
          <w:numId w:val="8"/>
        </w:numPr>
        <w:jc w:val="both"/>
        <w:rPr>
          <w:color w:val="auto"/>
          <w:szCs w:val="22"/>
        </w:rPr>
      </w:pPr>
      <w:r w:rsidRPr="006040DF">
        <w:rPr>
          <w:color w:val="000000" w:themeColor="text1"/>
          <w:szCs w:val="22"/>
        </w:rPr>
        <w:t>40 hours of significant leadership roles, either inside or outside</w:t>
      </w:r>
      <w:r>
        <w:rPr>
          <w:color w:val="000000" w:themeColor="text1"/>
          <w:szCs w:val="22"/>
        </w:rPr>
        <w:t xml:space="preserve"> of 4-H, with at least 10 hours of leadership contributed</w:t>
      </w:r>
      <w:r w:rsidRPr="006040DF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>to</w:t>
      </w:r>
      <w:r w:rsidRPr="006040DF">
        <w:rPr>
          <w:color w:val="000000" w:themeColor="text1"/>
          <w:szCs w:val="22"/>
        </w:rPr>
        <w:t xml:space="preserve"> 4-H</w:t>
      </w:r>
    </w:p>
    <w:p w14:paraId="37DA767B" w14:textId="77777777" w:rsidR="00E86BD6" w:rsidRPr="006040DF" w:rsidRDefault="00E86BD6" w:rsidP="00E86BD6">
      <w:pPr>
        <w:pStyle w:val="ListParagraph"/>
        <w:numPr>
          <w:ilvl w:val="0"/>
          <w:numId w:val="8"/>
        </w:numPr>
        <w:jc w:val="both"/>
        <w:rPr>
          <w:color w:val="auto"/>
          <w:szCs w:val="22"/>
        </w:rPr>
      </w:pPr>
      <w:r w:rsidRPr="006040DF">
        <w:rPr>
          <w:color w:val="000000" w:themeColor="text1"/>
          <w:szCs w:val="22"/>
        </w:rPr>
        <w:t>30 hours of citizenship and/or community service, either inside or outside of</w:t>
      </w:r>
      <w:r>
        <w:rPr>
          <w:color w:val="000000" w:themeColor="text1"/>
          <w:szCs w:val="22"/>
        </w:rPr>
        <w:t xml:space="preserve"> 4-H, with at least 6 hours through</w:t>
      </w:r>
      <w:r w:rsidRPr="006040DF">
        <w:rPr>
          <w:color w:val="000000" w:themeColor="text1"/>
          <w:szCs w:val="22"/>
        </w:rPr>
        <w:t xml:space="preserve"> 4-H</w:t>
      </w:r>
    </w:p>
    <w:p w14:paraId="53001271" w14:textId="77777777" w:rsidR="00E86BD6" w:rsidRPr="006040DF" w:rsidRDefault="00E86BD6" w:rsidP="00E86BD6">
      <w:pPr>
        <w:pStyle w:val="ListParagraph"/>
        <w:numPr>
          <w:ilvl w:val="0"/>
          <w:numId w:val="8"/>
        </w:numPr>
        <w:jc w:val="both"/>
        <w:rPr>
          <w:color w:val="auto"/>
          <w:szCs w:val="22"/>
        </w:rPr>
      </w:pPr>
      <w:r w:rsidRPr="006040DF">
        <w:rPr>
          <w:color w:val="000000" w:themeColor="text1"/>
          <w:szCs w:val="22"/>
        </w:rPr>
        <w:t xml:space="preserve">10 public speaking engagements, at least 2 of which must have been given at a 4-H event </w:t>
      </w:r>
    </w:p>
    <w:p w14:paraId="44D05703" w14:textId="77777777" w:rsidR="00E86BD6" w:rsidRPr="006040DF" w:rsidRDefault="00E86BD6" w:rsidP="00E86BD6">
      <w:pPr>
        <w:pStyle w:val="ListParagraph"/>
        <w:numPr>
          <w:ilvl w:val="0"/>
          <w:numId w:val="8"/>
        </w:numPr>
        <w:jc w:val="both"/>
        <w:rPr>
          <w:color w:val="auto"/>
          <w:szCs w:val="22"/>
        </w:rPr>
      </w:pPr>
      <w:r w:rsidRPr="006040DF">
        <w:rPr>
          <w:color w:val="000000" w:themeColor="text1"/>
          <w:szCs w:val="22"/>
        </w:rPr>
        <w:t>Demonstrate involvement in 4-H as evidenced by a list of activities that are a combination of 15 of the following: project skill activities, 4-H events attended, and honors/recognition. Definitions for these three categories are found in the Record Book Manual under the section describing the Personal Development Report (PDR). Completing a PDR is not an application requirement for County Ambassador.</w:t>
      </w:r>
    </w:p>
    <w:p w14:paraId="07A6DF64" w14:textId="77777777" w:rsidR="00E86BD6" w:rsidRPr="002C5E73" w:rsidRDefault="00E86BD6" w:rsidP="00E86BD6">
      <w:pPr>
        <w:ind w:left="540"/>
        <w:jc w:val="both"/>
        <w:rPr>
          <w:color w:val="auto"/>
          <w:sz w:val="28"/>
        </w:rPr>
      </w:pPr>
    </w:p>
    <w:p w14:paraId="27D4B5E1" w14:textId="561A1838" w:rsidR="00E86BD6" w:rsidRDefault="00E86BD6" w:rsidP="00E86BD6">
      <w:pPr>
        <w:ind w:left="540"/>
        <w:jc w:val="both"/>
        <w:rPr>
          <w:b/>
          <w:u w:val="single"/>
        </w:rPr>
      </w:pPr>
      <w:r w:rsidRPr="002C5E73">
        <w:rPr>
          <w:color w:val="auto"/>
        </w:rPr>
        <w:t xml:space="preserve">Alternatively, a member may submit documentation of having achieved a Gold Star Rank to satisfy the above 5 requirements. Documentation can be </w:t>
      </w:r>
      <w:r>
        <w:rPr>
          <w:color w:val="auto"/>
        </w:rPr>
        <w:t>the signed and dated Star Rank chart</w:t>
      </w:r>
      <w:r w:rsidRPr="002C5E73">
        <w:rPr>
          <w:color w:val="auto"/>
        </w:rPr>
        <w:t xml:space="preserve"> or other written documentation</w:t>
      </w:r>
      <w:r>
        <w:rPr>
          <w:color w:val="auto"/>
        </w:rPr>
        <w:t xml:space="preserve">, that is signed by an adult volunteer other than the parent, </w:t>
      </w:r>
      <w:r w:rsidRPr="002C5E73">
        <w:rPr>
          <w:color w:val="auto"/>
        </w:rPr>
        <w:t xml:space="preserve">that the Gold Star Rank was achieved. </w:t>
      </w:r>
      <w:r w:rsidRPr="002C5E73">
        <w:rPr>
          <w:b/>
          <w:u w:val="single"/>
        </w:rPr>
        <w:br w:type="page"/>
      </w:r>
    </w:p>
    <w:p w14:paraId="01A412AB" w14:textId="711FED60" w:rsidR="0014220A" w:rsidRPr="002C5E73" w:rsidRDefault="0014220A" w:rsidP="0014220A">
      <w:pPr>
        <w:pStyle w:val="Heading3"/>
        <w:spacing w:before="0" w:after="0"/>
        <w:jc w:val="both"/>
      </w:pPr>
      <w:r>
        <w:lastRenderedPageBreak/>
        <w:t>Ambassador Selection Proces</w:t>
      </w:r>
      <w:r w:rsidRPr="002C5E73">
        <w:t>s</w:t>
      </w:r>
    </w:p>
    <w:p w14:paraId="05C56AEF" w14:textId="70E270D6" w:rsidR="0014220A" w:rsidRDefault="0014220A" w:rsidP="0014220A">
      <w:pPr>
        <w:rPr>
          <w:b/>
        </w:rPr>
      </w:pPr>
    </w:p>
    <w:p w14:paraId="3A0FB069" w14:textId="212A6845" w:rsidR="00640158" w:rsidRDefault="00640158" w:rsidP="00640158">
      <w:pPr>
        <w:jc w:val="both"/>
      </w:pPr>
      <w:r w:rsidRPr="002C5E73">
        <w:t>The county’s review committee shall review the applications</w:t>
      </w:r>
      <w:r>
        <w:t xml:space="preserve">. </w:t>
      </w:r>
      <w:r w:rsidRPr="002C5E73">
        <w:t xml:space="preserve">The first review of the application </w:t>
      </w:r>
      <w:r>
        <w:t>will</w:t>
      </w:r>
      <w:r w:rsidRPr="002C5E73">
        <w:t xml:space="preserve"> establish that the applicant meets the qualifying criteria.</w:t>
      </w:r>
    </w:p>
    <w:p w14:paraId="72EEEE7D" w14:textId="77777777" w:rsidR="00640158" w:rsidRDefault="00640158" w:rsidP="00640158">
      <w:pPr>
        <w:jc w:val="both"/>
        <w:rPr>
          <w:b/>
        </w:rPr>
      </w:pPr>
    </w:p>
    <w:p w14:paraId="2B3F4396" w14:textId="1DFB15F7" w:rsidR="0014220A" w:rsidRPr="002C5E73" w:rsidRDefault="0014220A" w:rsidP="0014220A">
      <w:pPr>
        <w:rPr>
          <w:b/>
          <w:color w:val="auto"/>
        </w:rPr>
      </w:pPr>
      <w:r w:rsidRPr="002C5E73">
        <w:rPr>
          <w:b/>
        </w:rPr>
        <w:t>Group Interview</w:t>
      </w:r>
    </w:p>
    <w:p w14:paraId="35109FCB" w14:textId="7BF0EFBB" w:rsidR="0014220A" w:rsidRDefault="00640158" w:rsidP="0014220A">
      <w:pPr>
        <w:ind w:left="720"/>
        <w:jc w:val="both"/>
      </w:pPr>
      <w:r>
        <w:t>T</w:t>
      </w:r>
      <w:r w:rsidR="0014220A" w:rsidRPr="002C5E73">
        <w:t>his is a simulated exercise in teamwork that is observed by the interviewers. The group interview</w:t>
      </w:r>
      <w:r w:rsidR="0014220A">
        <w:t xml:space="preserve"> gives some evidence of </w:t>
      </w:r>
      <w:r w:rsidR="0014220A" w:rsidRPr="002C5E73">
        <w:t>how well the 4-H County Ambassador candidates will work together if selected.</w:t>
      </w:r>
    </w:p>
    <w:p w14:paraId="6529C534" w14:textId="77777777" w:rsidR="00640158" w:rsidRDefault="00640158" w:rsidP="0014220A">
      <w:pPr>
        <w:ind w:left="720"/>
        <w:jc w:val="both"/>
      </w:pPr>
    </w:p>
    <w:p w14:paraId="75782072" w14:textId="77777777" w:rsidR="0014220A" w:rsidRPr="002C5E73" w:rsidRDefault="0014220A" w:rsidP="0014220A">
      <w:pPr>
        <w:textAlignment w:val="baseline"/>
        <w:rPr>
          <w:b/>
        </w:rPr>
      </w:pPr>
      <w:r>
        <w:rPr>
          <w:b/>
        </w:rPr>
        <w:t>Prepared Speech</w:t>
      </w:r>
    </w:p>
    <w:p w14:paraId="1C81BD09" w14:textId="0DBBE29A" w:rsidR="0014220A" w:rsidRPr="00640158" w:rsidRDefault="0014220A" w:rsidP="0014220A">
      <w:pPr>
        <w:jc w:val="both"/>
        <w:textAlignment w:val="baseline"/>
      </w:pPr>
      <w:r w:rsidRPr="00640158">
        <w:t xml:space="preserve">A presentation </w:t>
      </w:r>
      <w:r w:rsidR="00640158">
        <w:t>will</w:t>
      </w:r>
      <w:r w:rsidRPr="00640158">
        <w:t xml:space="preserve"> be delivered to the review committee. </w:t>
      </w:r>
      <w:r w:rsidR="00640158" w:rsidRPr="00640158">
        <w:t>A</w:t>
      </w:r>
      <w:r w:rsidRPr="00640158">
        <w:t>pplicant</w:t>
      </w:r>
      <w:r w:rsidR="00640158" w:rsidRPr="00640158">
        <w:t>s</w:t>
      </w:r>
      <w:r w:rsidRPr="00640158">
        <w:t xml:space="preserve"> </w:t>
      </w:r>
      <w:r w:rsidR="00640158" w:rsidRPr="00640158">
        <w:t>may</w:t>
      </w:r>
      <w:r w:rsidRPr="00640158">
        <w:t xml:space="preserve"> choose</w:t>
      </w:r>
      <w:r w:rsidR="00640158" w:rsidRPr="00640158">
        <w:t xml:space="preserve"> from the following topics:</w:t>
      </w:r>
    </w:p>
    <w:p w14:paraId="383DD36B" w14:textId="77777777" w:rsidR="0014220A" w:rsidRPr="00F61D2E" w:rsidRDefault="0014220A" w:rsidP="0014220A">
      <w:pPr>
        <w:numPr>
          <w:ilvl w:val="0"/>
          <w:numId w:val="9"/>
        </w:numPr>
        <w:ind w:left="1530" w:hanging="450"/>
        <w:textAlignment w:val="baseline"/>
      </w:pPr>
      <w:r w:rsidRPr="00F61D2E">
        <w:t>Leadership</w:t>
      </w:r>
    </w:p>
    <w:p w14:paraId="36E47ED9" w14:textId="77777777" w:rsidR="0014220A" w:rsidRPr="00F61D2E" w:rsidRDefault="0014220A" w:rsidP="0014220A">
      <w:pPr>
        <w:numPr>
          <w:ilvl w:val="0"/>
          <w:numId w:val="9"/>
        </w:numPr>
        <w:ind w:left="1530" w:hanging="450"/>
        <w:textAlignment w:val="baseline"/>
      </w:pPr>
      <w:r w:rsidRPr="00F61D2E">
        <w:t>Youth/Adult partnerships</w:t>
      </w:r>
    </w:p>
    <w:p w14:paraId="76E30F8A" w14:textId="77777777" w:rsidR="0014220A" w:rsidRPr="00F61D2E" w:rsidRDefault="0014220A" w:rsidP="0014220A">
      <w:pPr>
        <w:numPr>
          <w:ilvl w:val="0"/>
          <w:numId w:val="9"/>
        </w:numPr>
        <w:ind w:left="1530" w:hanging="450"/>
        <w:textAlignment w:val="baseline"/>
      </w:pPr>
      <w:r w:rsidRPr="00F61D2E">
        <w:t>Service-learning projects</w:t>
      </w:r>
    </w:p>
    <w:p w14:paraId="7FD8109F" w14:textId="77777777" w:rsidR="0014220A" w:rsidRPr="00F61D2E" w:rsidRDefault="0014220A" w:rsidP="0014220A">
      <w:pPr>
        <w:numPr>
          <w:ilvl w:val="0"/>
          <w:numId w:val="9"/>
        </w:numPr>
        <w:ind w:left="1530" w:hanging="450"/>
        <w:textAlignment w:val="baseline"/>
      </w:pPr>
      <w:r w:rsidRPr="00F61D2E">
        <w:t>What is 4-H?</w:t>
      </w:r>
    </w:p>
    <w:p w14:paraId="1F02AEC2" w14:textId="77777777" w:rsidR="0014220A" w:rsidRPr="00F61D2E" w:rsidRDefault="0014220A" w:rsidP="0014220A">
      <w:pPr>
        <w:numPr>
          <w:ilvl w:val="0"/>
          <w:numId w:val="9"/>
        </w:numPr>
        <w:ind w:left="1530" w:hanging="450"/>
        <w:textAlignment w:val="baseline"/>
      </w:pPr>
      <w:r w:rsidRPr="00F61D2E">
        <w:t>What is your favorite 4-H project and why?</w:t>
      </w:r>
    </w:p>
    <w:p w14:paraId="44F6F9DB" w14:textId="0418ABD2" w:rsidR="0014220A" w:rsidRPr="00F61D2E" w:rsidRDefault="0014220A" w:rsidP="0014220A">
      <w:pPr>
        <w:numPr>
          <w:ilvl w:val="0"/>
          <w:numId w:val="9"/>
        </w:numPr>
        <w:ind w:left="1530" w:hanging="450"/>
        <w:textAlignment w:val="baseline"/>
      </w:pPr>
      <w:r w:rsidRPr="00F61D2E">
        <w:t>“To make the best better”</w:t>
      </w:r>
    </w:p>
    <w:p w14:paraId="418455B4" w14:textId="77777777" w:rsidR="00640158" w:rsidRPr="00640158" w:rsidRDefault="00640158" w:rsidP="00640158">
      <w:pPr>
        <w:ind w:left="1530"/>
        <w:textAlignment w:val="baseline"/>
        <w:rPr>
          <w:highlight w:val="yellow"/>
        </w:rPr>
      </w:pPr>
    </w:p>
    <w:p w14:paraId="43F4B94F" w14:textId="77777777" w:rsidR="00640158" w:rsidRDefault="0014220A" w:rsidP="00640158">
      <w:pPr>
        <w:jc w:val="both"/>
        <w:rPr>
          <w:b/>
        </w:rPr>
      </w:pPr>
      <w:r w:rsidRPr="002C5E73">
        <w:rPr>
          <w:b/>
        </w:rPr>
        <w:t>Individual Interview</w:t>
      </w:r>
    </w:p>
    <w:p w14:paraId="031BEE84" w14:textId="0E7F47DE" w:rsidR="0014220A" w:rsidRDefault="00640158" w:rsidP="00640158">
      <w:pPr>
        <w:jc w:val="both"/>
      </w:pPr>
      <w:r>
        <w:t>E</w:t>
      </w:r>
      <w:r w:rsidRPr="002C5E73">
        <w:t xml:space="preserve">ach applicant </w:t>
      </w:r>
      <w:r w:rsidRPr="002C5E73">
        <w:rPr>
          <w:noProof/>
          <w:color w:val="auto"/>
          <w:sz w:val="28"/>
        </w:rPr>
        <w:drawing>
          <wp:anchor distT="0" distB="0" distL="114300" distR="114300" simplePos="0" relativeHeight="251659264" behindDoc="0" locked="0" layoutInCell="1" allowOverlap="1" wp14:anchorId="120DFA1A" wp14:editId="63AD4815">
            <wp:simplePos x="0" y="0"/>
            <wp:positionH relativeFrom="column">
              <wp:posOffset>160655</wp:posOffset>
            </wp:positionH>
            <wp:positionV relativeFrom="paragraph">
              <wp:posOffset>-122555</wp:posOffset>
            </wp:positionV>
            <wp:extent cx="1592580" cy="4810125"/>
            <wp:effectExtent l="57150" t="57150" r="45720" b="47625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will have an </w:t>
      </w:r>
      <w:r w:rsidR="0014220A" w:rsidRPr="002C5E73">
        <w:t xml:space="preserve">individual interview with a panel of 2-3 county designees. </w:t>
      </w:r>
      <w:r>
        <w:t>I</w:t>
      </w:r>
      <w:r w:rsidR="0014220A" w:rsidRPr="002C5E73">
        <w:t xml:space="preserve">nterview questions </w:t>
      </w:r>
      <w:r>
        <w:t>will</w:t>
      </w:r>
      <w:r w:rsidR="0014220A" w:rsidRPr="002C5E73">
        <w:t xml:space="preserve"> include</w:t>
      </w:r>
      <w:r>
        <w:t>:</w:t>
      </w:r>
    </w:p>
    <w:p w14:paraId="619A01B0" w14:textId="77777777" w:rsidR="0014220A" w:rsidRPr="00691D87" w:rsidRDefault="0014220A" w:rsidP="0014220A">
      <w:pPr>
        <w:jc w:val="both"/>
        <w:textAlignment w:val="baseline"/>
      </w:pPr>
      <w:r>
        <w:tab/>
      </w:r>
      <w:r w:rsidRPr="00691D87">
        <w:t>Describe something that you have accomplished in the last year that</w:t>
      </w:r>
      <w:r w:rsidRPr="00691D87">
        <w:tab/>
        <w:t>was hard to do. What challenges did you face and how did you change</w:t>
      </w:r>
      <w:r w:rsidRPr="00691D87">
        <w:tab/>
        <w:t>plans to achieve this accomplishment?</w:t>
      </w:r>
    </w:p>
    <w:p w14:paraId="6C3F9E92" w14:textId="77777777" w:rsidR="0014220A" w:rsidRPr="00691D87" w:rsidRDefault="0014220A" w:rsidP="0014220A">
      <w:pPr>
        <w:jc w:val="both"/>
        <w:textAlignment w:val="baseline"/>
      </w:pPr>
      <w:r w:rsidRPr="00691D87">
        <w:tab/>
        <w:t>Describe a conflict you have been in and talk about how you handled</w:t>
      </w:r>
      <w:r w:rsidRPr="00691D87">
        <w:tab/>
        <w:t>it.</w:t>
      </w:r>
    </w:p>
    <w:p w14:paraId="5FB32B84" w14:textId="77777777" w:rsidR="0014220A" w:rsidRPr="00691D87" w:rsidRDefault="0014220A" w:rsidP="0014220A">
      <w:pPr>
        <w:jc w:val="both"/>
        <w:textAlignment w:val="baseline"/>
      </w:pPr>
      <w:r w:rsidRPr="00691D87">
        <w:tab/>
        <w:t>How would someone else describe your leadership style?</w:t>
      </w:r>
    </w:p>
    <w:p w14:paraId="7799571E" w14:textId="22094C31" w:rsidR="0014220A" w:rsidRPr="00691D87" w:rsidRDefault="00264A94" w:rsidP="0014220A">
      <w:pPr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CAE2B" wp14:editId="310E5E53">
                <wp:simplePos x="0" y="0"/>
                <wp:positionH relativeFrom="column">
                  <wp:posOffset>771525</wp:posOffset>
                </wp:positionH>
                <wp:positionV relativeFrom="paragraph">
                  <wp:posOffset>261620</wp:posOffset>
                </wp:positionV>
                <wp:extent cx="352425" cy="276225"/>
                <wp:effectExtent l="0" t="0" r="9525" b="952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downArrow">
                          <a:avLst/>
                        </a:prstGeom>
                        <a:solidFill>
                          <a:srgbClr val="BD9D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656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60.75pt;margin-top:20.6pt;width:27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" adj="10800" fillcolor="#bd9dcf" stroked="f" strokeweight="1pt"/>
            </w:pict>
          </mc:Fallback>
        </mc:AlternateContent>
      </w:r>
      <w:r w:rsidR="0014220A" w:rsidRPr="00691D87">
        <w:tab/>
        <w:t xml:space="preserve">If you could teach everyone in the world one thing, what would it be </w:t>
      </w:r>
      <w:r w:rsidR="0014220A" w:rsidRPr="00691D87">
        <w:tab/>
        <w:t>and why?</w:t>
      </w:r>
    </w:p>
    <w:p w14:paraId="50B016E1" w14:textId="77777777" w:rsidR="0014220A" w:rsidRPr="00B97027" w:rsidRDefault="0014220A" w:rsidP="0014220A">
      <w:pPr>
        <w:jc w:val="both"/>
        <w:textAlignment w:val="baseline"/>
      </w:pPr>
      <w:r w:rsidRPr="00691D87">
        <w:tab/>
        <w:t xml:space="preserve">How would you describe 4-H to someone who is not familiar with the </w:t>
      </w:r>
      <w:r w:rsidRPr="00691D87">
        <w:tab/>
        <w:t>program?</w:t>
      </w:r>
    </w:p>
    <w:p w14:paraId="0E6A8EAE" w14:textId="77777777" w:rsidR="0014220A" w:rsidRPr="002C5E73" w:rsidRDefault="0014220A" w:rsidP="0014220A">
      <w:pPr>
        <w:jc w:val="both"/>
        <w:rPr>
          <w:color w:val="auto"/>
        </w:rPr>
      </w:pPr>
    </w:p>
    <w:p w14:paraId="28F073FE" w14:textId="77777777" w:rsidR="0014220A" w:rsidRPr="0007625E" w:rsidRDefault="0014220A" w:rsidP="0014220A">
      <w:pPr>
        <w:ind w:left="2880"/>
        <w:jc w:val="both"/>
        <w:rPr>
          <w:b/>
        </w:rPr>
      </w:pPr>
      <w:r>
        <w:rPr>
          <w:b/>
        </w:rPr>
        <w:t>Notification</w:t>
      </w:r>
    </w:p>
    <w:p w14:paraId="7DD5E70E" w14:textId="2A1183B3" w:rsidR="0014220A" w:rsidRDefault="00264A94" w:rsidP="00640158">
      <w:pPr>
        <w:ind w:left="28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B8968" wp14:editId="70D86788">
                <wp:simplePos x="0" y="0"/>
                <wp:positionH relativeFrom="column">
                  <wp:posOffset>771525</wp:posOffset>
                </wp:positionH>
                <wp:positionV relativeFrom="paragraph">
                  <wp:posOffset>261621</wp:posOffset>
                </wp:positionV>
                <wp:extent cx="352425" cy="266700"/>
                <wp:effectExtent l="0" t="0" r="9525" b="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downArrow">
                          <a:avLst/>
                        </a:prstGeom>
                        <a:solidFill>
                          <a:srgbClr val="FFDD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0681" id="Arrow: Down 2" o:spid="_x0000_s1026" type="#_x0000_t67" style="position:absolute;margin-left:60.75pt;margin-top:20.6pt;width:27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" adj="10800" fillcolor="#ffdd9c" stroked="f" strokeweight="1pt"/>
            </w:pict>
          </mc:Fallback>
        </mc:AlternateContent>
      </w:r>
      <w:r w:rsidR="00640158">
        <w:t>A</w:t>
      </w:r>
      <w:r w:rsidR="0014220A" w:rsidRPr="002C5E73">
        <w:t>pplicants will be notified in writing of their selection status</w:t>
      </w:r>
      <w:r w:rsidR="00691D87">
        <w:t>.</w:t>
      </w:r>
    </w:p>
    <w:p w14:paraId="421FF92E" w14:textId="44866EFC" w:rsidR="00640158" w:rsidRDefault="00640158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2E897065" w14:textId="3491E73D" w:rsidR="000C14E0" w:rsidRPr="002C5E73" w:rsidRDefault="0037238F" w:rsidP="000C14E0">
      <w:pPr>
        <w:jc w:val="center"/>
        <w:rPr>
          <w:rFonts w:eastAsia="Garamond"/>
          <w:b/>
          <w:sz w:val="28"/>
          <w:szCs w:val="28"/>
        </w:rPr>
      </w:pPr>
      <w:r>
        <w:rPr>
          <w:rFonts w:eastAsia="Garamond"/>
          <w:b/>
          <w:sz w:val="28"/>
          <w:szCs w:val="28"/>
        </w:rPr>
        <w:lastRenderedPageBreak/>
        <w:t>San Bernardino</w:t>
      </w:r>
      <w:r w:rsidR="000C14E0" w:rsidRPr="002C5E73">
        <w:rPr>
          <w:rFonts w:eastAsia="Garamond"/>
          <w:b/>
          <w:sz w:val="28"/>
          <w:szCs w:val="28"/>
        </w:rPr>
        <w:t xml:space="preserve"> County 4-H</w:t>
      </w:r>
    </w:p>
    <w:p w14:paraId="69A9A004" w14:textId="77777777" w:rsidR="000C14E0" w:rsidRPr="002C5E73" w:rsidRDefault="000C14E0" w:rsidP="000C14E0">
      <w:pPr>
        <w:jc w:val="center"/>
        <w:rPr>
          <w:rFonts w:eastAsia="Garamond"/>
          <w:b/>
          <w:sz w:val="28"/>
          <w:szCs w:val="28"/>
        </w:rPr>
      </w:pPr>
      <w:r w:rsidRPr="002C5E73">
        <w:rPr>
          <w:rFonts w:eastAsia="Garamond"/>
          <w:b/>
          <w:sz w:val="28"/>
          <w:szCs w:val="28"/>
        </w:rPr>
        <w:t>County Am</w:t>
      </w:r>
      <w:r>
        <w:rPr>
          <w:rFonts w:eastAsia="Garamond"/>
          <w:b/>
          <w:sz w:val="28"/>
          <w:szCs w:val="28"/>
        </w:rPr>
        <w:t>bassador Application Cover Sheet</w:t>
      </w:r>
    </w:p>
    <w:p w14:paraId="2B6CA4AD" w14:textId="77777777" w:rsidR="000C14E0" w:rsidRPr="002C5E73" w:rsidRDefault="000C14E0" w:rsidP="000C14E0">
      <w:pPr>
        <w:rPr>
          <w:rFonts w:eastAsia="Garamond"/>
          <w:sz w:val="28"/>
          <w:szCs w:val="28"/>
        </w:rPr>
      </w:pPr>
    </w:p>
    <w:p w14:paraId="01F657EB" w14:textId="24AD7DB4" w:rsidR="000C14E0" w:rsidRPr="002C5E73" w:rsidRDefault="000C14E0" w:rsidP="000C14E0">
      <w:pPr>
        <w:tabs>
          <w:tab w:val="left" w:pos="720"/>
          <w:tab w:val="left" w:pos="6120"/>
          <w:tab w:val="left" w:pos="8190"/>
          <w:tab w:val="left" w:pos="10080"/>
        </w:tabs>
        <w:spacing w:line="480" w:lineRule="auto"/>
        <w:rPr>
          <w:rFonts w:eastAsia="Garamond"/>
        </w:rPr>
      </w:pPr>
      <w:r w:rsidRPr="002C5E73">
        <w:rPr>
          <w:rFonts w:eastAsia="Garamond"/>
        </w:rPr>
        <w:t>Name</w:t>
      </w:r>
      <w:r>
        <w:rPr>
          <w:rFonts w:eastAsia="Garamond"/>
        </w:rPr>
        <w:t xml:space="preserve"> </w:t>
      </w:r>
      <w:r w:rsidRPr="000C14E0">
        <w:rPr>
          <w:rFonts w:eastAsia="Garamond"/>
          <w:u w:val="single"/>
        </w:rPr>
        <w:tab/>
      </w:r>
      <w:r w:rsidRPr="000C14E0">
        <w:rPr>
          <w:rFonts w:eastAsia="Garamond"/>
          <w:u w:val="single"/>
        </w:rPr>
        <w:tab/>
      </w:r>
      <w:r>
        <w:rPr>
          <w:rFonts w:eastAsia="Garamond"/>
        </w:rPr>
        <w:t xml:space="preserve"> </w:t>
      </w:r>
      <w:r w:rsidRPr="002C5E73">
        <w:rPr>
          <w:rFonts w:eastAsia="Garamond"/>
        </w:rPr>
        <w:t xml:space="preserve">Club/Unit/Program </w:t>
      </w:r>
      <w:r w:rsidRPr="000C14E0">
        <w:rPr>
          <w:rFonts w:eastAsia="Garamond"/>
          <w:u w:val="single"/>
        </w:rPr>
        <w:tab/>
      </w:r>
      <w:r w:rsidRPr="000C14E0">
        <w:rPr>
          <w:rFonts w:eastAsia="Garamond"/>
          <w:u w:val="single"/>
        </w:rPr>
        <w:tab/>
      </w:r>
    </w:p>
    <w:p w14:paraId="62978865" w14:textId="5190622C" w:rsidR="000C14E0" w:rsidRPr="002C5E73" w:rsidRDefault="000C14E0" w:rsidP="000C14E0">
      <w:pPr>
        <w:tabs>
          <w:tab w:val="left" w:pos="2250"/>
          <w:tab w:val="left" w:pos="4050"/>
          <w:tab w:val="left" w:pos="4410"/>
          <w:tab w:val="left" w:pos="5490"/>
          <w:tab w:val="left" w:pos="6840"/>
          <w:tab w:val="left" w:pos="7290"/>
          <w:tab w:val="left" w:pos="8820"/>
          <w:tab w:val="left" w:pos="10080"/>
        </w:tabs>
        <w:spacing w:line="480" w:lineRule="auto"/>
        <w:rPr>
          <w:rFonts w:eastAsia="Garamond"/>
        </w:rPr>
      </w:pPr>
      <w:r w:rsidRPr="002C5E73">
        <w:rPr>
          <w:rFonts w:eastAsia="Garamond"/>
        </w:rPr>
        <w:t>Age on December 31</w:t>
      </w:r>
      <w:r w:rsidRPr="000C14E0">
        <w:rPr>
          <w:rFonts w:eastAsia="Garamond"/>
          <w:vertAlign w:val="superscript"/>
        </w:rPr>
        <w:t>st</w:t>
      </w:r>
      <w:r>
        <w:rPr>
          <w:rFonts w:eastAsia="Garamond"/>
        </w:rPr>
        <w:t xml:space="preserve"> </w:t>
      </w:r>
      <w:r w:rsidRPr="000C14E0">
        <w:rPr>
          <w:rFonts w:eastAsia="Garamond"/>
          <w:u w:val="single"/>
        </w:rPr>
        <w:tab/>
      </w:r>
      <w:r w:rsidRPr="000C14E0">
        <w:rPr>
          <w:rFonts w:eastAsia="Garamond"/>
          <w:u w:val="single"/>
        </w:rPr>
        <w:tab/>
      </w:r>
      <w:r>
        <w:rPr>
          <w:rFonts w:eastAsia="Garamond"/>
        </w:rPr>
        <w:tab/>
      </w:r>
      <w:r w:rsidRPr="002C5E73">
        <w:rPr>
          <w:rFonts w:eastAsia="Garamond"/>
        </w:rPr>
        <w:t>Birthdate</w:t>
      </w:r>
      <w:r>
        <w:rPr>
          <w:rFonts w:eastAsia="Garamond"/>
        </w:rPr>
        <w:t xml:space="preserve"> </w:t>
      </w:r>
      <w:r w:rsidRPr="000C14E0">
        <w:rPr>
          <w:rFonts w:eastAsia="Garamond"/>
          <w:u w:val="single"/>
        </w:rPr>
        <w:tab/>
      </w:r>
      <w:r w:rsidRPr="000C14E0">
        <w:rPr>
          <w:rFonts w:eastAsia="Garamond"/>
          <w:u w:val="single"/>
        </w:rPr>
        <w:tab/>
      </w:r>
      <w:r>
        <w:rPr>
          <w:rFonts w:eastAsia="Garamond"/>
        </w:rPr>
        <w:tab/>
      </w:r>
      <w:r w:rsidRPr="002C5E73">
        <w:rPr>
          <w:rFonts w:eastAsia="Garamond"/>
        </w:rPr>
        <w:t>Years in 4-H</w:t>
      </w:r>
      <w:r>
        <w:rPr>
          <w:rFonts w:eastAsia="Garamond"/>
        </w:rPr>
        <w:t xml:space="preserve"> </w:t>
      </w:r>
      <w:r w:rsidRPr="000C14E0">
        <w:rPr>
          <w:rFonts w:eastAsia="Garamond"/>
          <w:u w:val="single"/>
        </w:rPr>
        <w:tab/>
      </w:r>
      <w:r w:rsidRPr="000C14E0">
        <w:rPr>
          <w:rFonts w:eastAsia="Garamond"/>
          <w:u w:val="single"/>
        </w:rPr>
        <w:tab/>
      </w:r>
    </w:p>
    <w:p w14:paraId="6A58631B" w14:textId="1EC61482" w:rsidR="000C14E0" w:rsidRPr="002C5E73" w:rsidRDefault="000C14E0" w:rsidP="000C14E0">
      <w:pPr>
        <w:spacing w:line="480" w:lineRule="auto"/>
        <w:rPr>
          <w:rFonts w:eastAsia="Garamond"/>
        </w:rPr>
      </w:pPr>
      <w:r>
        <w:rPr>
          <w:rFonts w:eastAsia="Garamond"/>
        </w:rPr>
        <w:t xml:space="preserve">Home Address </w:t>
      </w:r>
      <w:r w:rsidRPr="000C14E0">
        <w:rPr>
          <w:rFonts w:eastAsia="Garamond"/>
          <w:u w:val="single"/>
        </w:rPr>
        <w:tab/>
      </w:r>
      <w:r w:rsidRPr="000C14E0">
        <w:rPr>
          <w:rFonts w:eastAsia="Garamond"/>
          <w:u w:val="single"/>
        </w:rPr>
        <w:tab/>
      </w:r>
    </w:p>
    <w:p w14:paraId="5BDF0089" w14:textId="10690462" w:rsidR="000C14E0" w:rsidRPr="002C5E73" w:rsidRDefault="000C14E0" w:rsidP="000C14E0">
      <w:pPr>
        <w:spacing w:line="480" w:lineRule="auto"/>
        <w:rPr>
          <w:rFonts w:eastAsia="Garamond"/>
        </w:rPr>
      </w:pPr>
      <w:r w:rsidRPr="002C5E73">
        <w:rPr>
          <w:rFonts w:eastAsia="Garamond"/>
        </w:rPr>
        <w:t xml:space="preserve">Member </w:t>
      </w:r>
      <w:r>
        <w:rPr>
          <w:rFonts w:eastAsia="Garamond"/>
        </w:rPr>
        <w:t xml:space="preserve">Email Address </w:t>
      </w:r>
      <w:r w:rsidRPr="000C14E0">
        <w:rPr>
          <w:rFonts w:eastAsia="Garamond"/>
          <w:u w:val="single"/>
        </w:rPr>
        <w:tab/>
      </w:r>
      <w:r w:rsidRPr="000C14E0">
        <w:rPr>
          <w:rFonts w:eastAsia="Garamond"/>
          <w:u w:val="single"/>
        </w:rPr>
        <w:tab/>
      </w:r>
    </w:p>
    <w:p w14:paraId="15248008" w14:textId="5FEB0C93" w:rsidR="000C14E0" w:rsidRPr="002C5E73" w:rsidRDefault="000C14E0" w:rsidP="000C14E0">
      <w:pPr>
        <w:tabs>
          <w:tab w:val="left" w:pos="5220"/>
        </w:tabs>
        <w:spacing w:line="480" w:lineRule="auto"/>
        <w:rPr>
          <w:rFonts w:eastAsia="Garamond"/>
        </w:rPr>
      </w:pPr>
      <w:r w:rsidRPr="002C5E73">
        <w:rPr>
          <w:rFonts w:eastAsia="Garamond"/>
        </w:rPr>
        <w:t>Member Home Phone</w:t>
      </w:r>
      <w:r>
        <w:rPr>
          <w:rFonts w:eastAsia="Garamond"/>
        </w:rPr>
        <w:t xml:space="preserve"> </w:t>
      </w:r>
      <w:r w:rsidRPr="000C14E0">
        <w:rPr>
          <w:rFonts w:eastAsia="Garamond"/>
          <w:u w:val="single"/>
        </w:rPr>
        <w:tab/>
      </w:r>
      <w:r w:rsidRPr="000C14E0">
        <w:rPr>
          <w:rFonts w:eastAsia="Garamond"/>
          <w:u w:val="single"/>
        </w:rPr>
        <w:tab/>
      </w:r>
      <w:r>
        <w:rPr>
          <w:rFonts w:eastAsia="Garamond"/>
        </w:rPr>
        <w:tab/>
        <w:t xml:space="preserve">Member Cell Phone </w:t>
      </w:r>
      <w:r w:rsidRPr="000C14E0">
        <w:rPr>
          <w:rFonts w:eastAsia="Garamond"/>
          <w:u w:val="single"/>
        </w:rPr>
        <w:tab/>
      </w:r>
      <w:r w:rsidRPr="000C14E0">
        <w:rPr>
          <w:rFonts w:eastAsia="Garamond"/>
          <w:u w:val="single"/>
        </w:rPr>
        <w:tab/>
      </w:r>
    </w:p>
    <w:p w14:paraId="34507AD7" w14:textId="72564540" w:rsidR="000C14E0" w:rsidRPr="002C5E73" w:rsidRDefault="000C14E0" w:rsidP="000C14E0">
      <w:pPr>
        <w:spacing w:line="480" w:lineRule="auto"/>
        <w:rPr>
          <w:rFonts w:eastAsia="Garamond"/>
        </w:rPr>
      </w:pPr>
      <w:r w:rsidRPr="002C5E73">
        <w:rPr>
          <w:rFonts w:eastAsia="Garamond"/>
        </w:rPr>
        <w:t>Parent/Guardian Name(s)</w:t>
      </w:r>
      <w:r>
        <w:rPr>
          <w:rFonts w:eastAsia="Garamond"/>
        </w:rPr>
        <w:t xml:space="preserve"> </w:t>
      </w:r>
      <w:r w:rsidRPr="000C14E0">
        <w:rPr>
          <w:rFonts w:eastAsia="Garamond"/>
          <w:u w:val="single"/>
        </w:rPr>
        <w:tab/>
      </w:r>
      <w:r w:rsidRPr="000C14E0">
        <w:rPr>
          <w:rFonts w:eastAsia="Garamond"/>
          <w:u w:val="single"/>
        </w:rPr>
        <w:tab/>
      </w:r>
    </w:p>
    <w:p w14:paraId="0E854BF9" w14:textId="5E959D2A" w:rsidR="000C14E0" w:rsidRPr="002C5E73" w:rsidRDefault="000C14E0" w:rsidP="000C14E0">
      <w:pPr>
        <w:tabs>
          <w:tab w:val="left" w:pos="5130"/>
        </w:tabs>
        <w:spacing w:line="480" w:lineRule="auto"/>
        <w:rPr>
          <w:rFonts w:eastAsia="Garamond"/>
        </w:rPr>
      </w:pPr>
      <w:r w:rsidRPr="002C5E73">
        <w:rPr>
          <w:rFonts w:eastAsia="Garamond"/>
        </w:rPr>
        <w:t>Parent/Guardian Home Phone</w:t>
      </w:r>
      <w:r>
        <w:rPr>
          <w:rFonts w:eastAsia="Garamond"/>
        </w:rPr>
        <w:t xml:space="preserve"> </w:t>
      </w:r>
      <w:r w:rsidRPr="000C14E0">
        <w:rPr>
          <w:rFonts w:eastAsia="Garamond"/>
          <w:u w:val="single"/>
        </w:rPr>
        <w:tab/>
      </w:r>
      <w:r w:rsidRPr="000C14E0">
        <w:rPr>
          <w:rFonts w:eastAsia="Garamond"/>
          <w:u w:val="single"/>
        </w:rPr>
        <w:tab/>
      </w:r>
      <w:r>
        <w:rPr>
          <w:rFonts w:eastAsia="Garamond"/>
        </w:rPr>
        <w:tab/>
      </w:r>
      <w:r w:rsidRPr="002C5E73">
        <w:rPr>
          <w:rFonts w:eastAsia="Garamond"/>
        </w:rPr>
        <w:t>Parent/Guardian Cell Phone</w:t>
      </w:r>
      <w:r>
        <w:rPr>
          <w:rFonts w:eastAsia="Garamond"/>
        </w:rPr>
        <w:t xml:space="preserve"> </w:t>
      </w:r>
      <w:r w:rsidRPr="000C14E0">
        <w:rPr>
          <w:rFonts w:eastAsia="Garamond"/>
          <w:u w:val="single"/>
        </w:rPr>
        <w:tab/>
      </w:r>
      <w:r w:rsidRPr="000C14E0">
        <w:rPr>
          <w:rFonts w:eastAsia="Garamond"/>
          <w:u w:val="single"/>
        </w:rPr>
        <w:tab/>
      </w:r>
    </w:p>
    <w:p w14:paraId="2AC035F9" w14:textId="77777777" w:rsidR="000C14E0" w:rsidRDefault="000C14E0" w:rsidP="000C14E0">
      <w:pPr>
        <w:rPr>
          <w:rFonts w:eastAsia="Garamond"/>
        </w:rPr>
      </w:pPr>
    </w:p>
    <w:p w14:paraId="2AE352DF" w14:textId="77777777" w:rsidR="000C14E0" w:rsidRDefault="000C14E0" w:rsidP="000C14E0">
      <w:pPr>
        <w:jc w:val="both"/>
        <w:rPr>
          <w:rFonts w:eastAsia="Garamond"/>
          <w:b/>
        </w:rPr>
      </w:pPr>
      <w:r w:rsidRPr="002C5E73">
        <w:rPr>
          <w:rFonts w:eastAsia="Garamond"/>
          <w:b/>
        </w:rPr>
        <w:t>Create a packet of all written documents required</w:t>
      </w:r>
      <w:r>
        <w:rPr>
          <w:rFonts w:eastAsia="Garamond"/>
          <w:b/>
        </w:rPr>
        <w:t xml:space="preserve"> (see next page) and attach to this cover sheet</w:t>
      </w:r>
      <w:r w:rsidRPr="002C5E73">
        <w:rPr>
          <w:rFonts w:eastAsia="Garamond"/>
          <w:b/>
        </w:rPr>
        <w:t xml:space="preserve">. </w:t>
      </w:r>
      <w:r>
        <w:rPr>
          <w:rFonts w:eastAsia="Garamond"/>
          <w:b/>
        </w:rPr>
        <w:t>Give the whole packet to an adult who will review and certify your involvement and ask them to complete the bottom portion of this cover sheet.</w:t>
      </w:r>
    </w:p>
    <w:p w14:paraId="6DEEFE70" w14:textId="77777777" w:rsidR="000C14E0" w:rsidRDefault="000C14E0" w:rsidP="000C14E0">
      <w:pPr>
        <w:rPr>
          <w:rFonts w:eastAsia="Garamond"/>
          <w:b/>
        </w:rPr>
      </w:pPr>
    </w:p>
    <w:p w14:paraId="04A40F32" w14:textId="77777777" w:rsidR="000C14E0" w:rsidRPr="002C5E73" w:rsidRDefault="000C14E0" w:rsidP="000C14E0">
      <w:pPr>
        <w:rPr>
          <w:rFonts w:eastAsia="Garamond"/>
          <w:b/>
        </w:rPr>
      </w:pPr>
    </w:p>
    <w:p w14:paraId="24E7920F" w14:textId="7CF62C7C" w:rsidR="000C14E0" w:rsidRPr="003728A6" w:rsidRDefault="000C14E0" w:rsidP="000C14E0">
      <w:pPr>
        <w:jc w:val="both"/>
        <w:rPr>
          <w:rFonts w:eastAsia="Garamond"/>
          <w:b/>
        </w:rPr>
      </w:pPr>
      <w:r w:rsidRPr="002C5E73">
        <w:rPr>
          <w:rFonts w:eastAsia="Garamond"/>
          <w:b/>
        </w:rPr>
        <w:t xml:space="preserve">Complete applications (including this form and the components listed above) are due to the </w:t>
      </w:r>
      <w:r w:rsidR="0037238F">
        <w:rPr>
          <w:rFonts w:eastAsia="Garamond"/>
          <w:b/>
        </w:rPr>
        <w:t>San Bernardino</w:t>
      </w:r>
      <w:r w:rsidRPr="002C5E73">
        <w:rPr>
          <w:rFonts w:eastAsia="Garamond"/>
          <w:b/>
        </w:rPr>
        <w:t xml:space="preserve"> County 4-H Office.</w:t>
      </w:r>
      <w:r>
        <w:rPr>
          <w:rFonts w:eastAsia="Garamond"/>
          <w:b/>
        </w:rPr>
        <w:t xml:space="preserve"> </w:t>
      </w:r>
      <w:r w:rsidR="0014220A" w:rsidRPr="0014220A">
        <w:rPr>
          <w:rFonts w:eastAsia="Garamond"/>
          <w:b/>
        </w:rPr>
        <w:t xml:space="preserve">Applications and related documents may be </w:t>
      </w:r>
      <w:r w:rsidR="0014220A">
        <w:rPr>
          <w:rFonts w:eastAsia="Garamond"/>
          <w:b/>
        </w:rPr>
        <w:t>sent</w:t>
      </w:r>
      <w:r w:rsidR="0014220A" w:rsidRPr="0014220A">
        <w:rPr>
          <w:rFonts w:eastAsia="Garamond"/>
          <w:b/>
        </w:rPr>
        <w:t xml:space="preserve"> electronically or by paper forms</w:t>
      </w:r>
      <w:r w:rsidR="0037238F">
        <w:rPr>
          <w:rFonts w:eastAsia="Garamond"/>
          <w:b/>
        </w:rPr>
        <w:t>.</w:t>
      </w:r>
      <w:r w:rsidR="0014220A" w:rsidRPr="0014220A">
        <w:rPr>
          <w:rFonts w:eastAsia="Garamond"/>
          <w:b/>
        </w:rPr>
        <w:t xml:space="preserve"> </w:t>
      </w:r>
      <w:r w:rsidRPr="002C5E73">
        <w:rPr>
          <w:rFonts w:eastAsia="Garamond"/>
          <w:b/>
        </w:rPr>
        <w:t>Incomplete applications will not be considered for evaluation.</w:t>
      </w:r>
    </w:p>
    <w:p w14:paraId="62DB1952" w14:textId="77777777" w:rsidR="000C14E0" w:rsidRPr="002C5E73" w:rsidRDefault="000C14E0" w:rsidP="000C14E0">
      <w:pPr>
        <w:rPr>
          <w:rFonts w:eastAsia="Garamond"/>
        </w:rPr>
      </w:pPr>
    </w:p>
    <w:p w14:paraId="0A6750C2" w14:textId="77777777" w:rsidR="000C14E0" w:rsidRDefault="000C14E0" w:rsidP="000C14E0">
      <w:pPr>
        <w:rPr>
          <w:rFonts w:eastAsia="Garamond"/>
        </w:rPr>
      </w:pPr>
    </w:p>
    <w:p w14:paraId="3891E085" w14:textId="77777777" w:rsidR="000C14E0" w:rsidRPr="007E6213" w:rsidRDefault="000C14E0" w:rsidP="000C14E0">
      <w:pPr>
        <w:jc w:val="both"/>
        <w:rPr>
          <w:rFonts w:eastAsia="Garamond"/>
          <w:b/>
          <w:sz w:val="32"/>
        </w:rPr>
      </w:pPr>
      <w:r>
        <w:rPr>
          <w:rFonts w:eastAsia="Garamond"/>
          <w:b/>
          <w:i/>
          <w:sz w:val="28"/>
          <w:szCs w:val="28"/>
        </w:rPr>
        <w:t>By signing below, I certify</w:t>
      </w:r>
      <w:r w:rsidRPr="002C5E73">
        <w:rPr>
          <w:rFonts w:eastAsia="Garamond"/>
          <w:b/>
          <w:i/>
          <w:sz w:val="28"/>
          <w:szCs w:val="28"/>
        </w:rPr>
        <w:t xml:space="preserve"> th</w:t>
      </w:r>
      <w:r>
        <w:rPr>
          <w:rFonts w:eastAsia="Garamond"/>
          <w:b/>
          <w:i/>
          <w:sz w:val="28"/>
          <w:szCs w:val="28"/>
        </w:rPr>
        <w:t>at</w:t>
      </w:r>
      <w:r w:rsidRPr="002C5E73">
        <w:rPr>
          <w:rFonts w:eastAsia="Garamond"/>
          <w:b/>
          <w:i/>
          <w:sz w:val="28"/>
          <w:szCs w:val="28"/>
        </w:rPr>
        <w:t xml:space="preserve"> the applicant </w:t>
      </w:r>
      <w:r>
        <w:rPr>
          <w:rFonts w:eastAsia="Garamond"/>
          <w:b/>
          <w:i/>
          <w:sz w:val="28"/>
          <w:szCs w:val="28"/>
        </w:rPr>
        <w:t xml:space="preserve">has provided the required application documentation and that, to the best of my knowledge, they meet all </w:t>
      </w:r>
      <w:r w:rsidRPr="002C5E73">
        <w:rPr>
          <w:rFonts w:eastAsia="Garamond"/>
          <w:b/>
          <w:i/>
          <w:sz w:val="28"/>
          <w:szCs w:val="28"/>
        </w:rPr>
        <w:t>the qualifying criteria to apply for a 4-H County Ambassador.</w:t>
      </w:r>
    </w:p>
    <w:p w14:paraId="4F5F1114" w14:textId="77777777" w:rsidR="000C14E0" w:rsidRPr="002C5E73" w:rsidRDefault="000C14E0" w:rsidP="000C14E0">
      <w:pPr>
        <w:rPr>
          <w:rFonts w:eastAsia="Garamond"/>
          <w:b/>
        </w:rPr>
      </w:pPr>
    </w:p>
    <w:p w14:paraId="0D1F000A" w14:textId="77777777" w:rsidR="000C14E0" w:rsidRDefault="000C14E0" w:rsidP="000C14E0">
      <w:pPr>
        <w:tabs>
          <w:tab w:val="left" w:pos="7830"/>
        </w:tabs>
        <w:spacing w:after="240" w:line="360" w:lineRule="auto"/>
        <w:rPr>
          <w:rFonts w:eastAsia="Garamond"/>
        </w:rPr>
      </w:pPr>
      <w:r w:rsidRPr="002C5E73">
        <w:rPr>
          <w:rFonts w:eastAsia="Garamond"/>
        </w:rPr>
        <w:t>Signature of Certifying Adult</w:t>
      </w:r>
      <w:r>
        <w:rPr>
          <w:rFonts w:eastAsia="Garamond"/>
        </w:rPr>
        <w:t xml:space="preserve"> ________________________________________</w:t>
      </w:r>
      <w:r>
        <w:rPr>
          <w:rFonts w:eastAsia="Garamond"/>
        </w:rPr>
        <w:tab/>
      </w:r>
      <w:r w:rsidRPr="002C5E73">
        <w:rPr>
          <w:rFonts w:eastAsia="Garamond"/>
        </w:rPr>
        <w:t>Date</w:t>
      </w:r>
      <w:r>
        <w:rPr>
          <w:rFonts w:eastAsia="Garamond"/>
        </w:rPr>
        <w:t xml:space="preserve"> ______________</w:t>
      </w:r>
    </w:p>
    <w:p w14:paraId="795135F4" w14:textId="77777777" w:rsidR="000C14E0" w:rsidRDefault="000C14E0" w:rsidP="000C14E0">
      <w:pPr>
        <w:tabs>
          <w:tab w:val="left" w:pos="6390"/>
        </w:tabs>
        <w:spacing w:after="240" w:line="360" w:lineRule="auto"/>
        <w:rPr>
          <w:rFonts w:eastAsia="Garamond"/>
        </w:rPr>
      </w:pPr>
      <w:r w:rsidRPr="002C5E73">
        <w:rPr>
          <w:rFonts w:eastAsia="Garamond"/>
        </w:rPr>
        <w:t>Printed Name of Adul</w:t>
      </w:r>
      <w:r>
        <w:rPr>
          <w:rFonts w:eastAsia="Garamond"/>
        </w:rPr>
        <w:t>t</w:t>
      </w:r>
      <w:r w:rsidRPr="002C5E73">
        <w:rPr>
          <w:rFonts w:eastAsia="Garamond"/>
        </w:rPr>
        <w:t xml:space="preserve"> </w:t>
      </w:r>
      <w:r>
        <w:rPr>
          <w:rFonts w:eastAsia="Garamond"/>
        </w:rPr>
        <w:t>________________________________</w:t>
      </w:r>
      <w:r>
        <w:rPr>
          <w:rFonts w:eastAsia="Garamond"/>
        </w:rPr>
        <w:tab/>
      </w:r>
      <w:r w:rsidRPr="002C5E73">
        <w:rPr>
          <w:rFonts w:eastAsia="Garamond"/>
        </w:rPr>
        <w:t>Role/Title</w:t>
      </w:r>
      <w:r>
        <w:rPr>
          <w:rFonts w:eastAsia="Garamond"/>
        </w:rPr>
        <w:t xml:space="preserve"> ______________________</w:t>
      </w:r>
    </w:p>
    <w:p w14:paraId="3B8FC5EE" w14:textId="77777777" w:rsidR="000C14E0" w:rsidRDefault="000C14E0" w:rsidP="000C14E0">
      <w:pPr>
        <w:spacing w:after="240" w:line="360" w:lineRule="auto"/>
        <w:rPr>
          <w:rFonts w:eastAsia="Garamond"/>
        </w:rPr>
      </w:pPr>
      <w:r w:rsidRPr="002C5E73">
        <w:rPr>
          <w:rFonts w:eastAsia="Garamond"/>
        </w:rPr>
        <w:t>Email Address</w:t>
      </w:r>
      <w:r>
        <w:rPr>
          <w:rFonts w:eastAsia="Garamond"/>
        </w:rPr>
        <w:t xml:space="preserve"> ________________________________________________________________________</w:t>
      </w:r>
    </w:p>
    <w:p w14:paraId="15A911B5" w14:textId="77777777" w:rsidR="000C14E0" w:rsidRDefault="000C14E0" w:rsidP="000C14E0">
      <w:pPr>
        <w:spacing w:after="240" w:line="360" w:lineRule="auto"/>
        <w:rPr>
          <w:rFonts w:eastAsia="Garamond"/>
        </w:rPr>
      </w:pPr>
      <w:r w:rsidRPr="002C5E73">
        <w:rPr>
          <w:rFonts w:eastAsia="Garamond"/>
        </w:rPr>
        <w:t>Phone Number</w:t>
      </w:r>
      <w:r>
        <w:rPr>
          <w:rFonts w:eastAsia="Garamond"/>
        </w:rPr>
        <w:t xml:space="preserve"> _______________________________________________________________________</w:t>
      </w:r>
    </w:p>
    <w:p w14:paraId="121902DB" w14:textId="77777777" w:rsidR="000C14E0" w:rsidRDefault="000C14E0" w:rsidP="000C14E0">
      <w:pPr>
        <w:spacing w:after="240" w:line="360" w:lineRule="auto"/>
        <w:rPr>
          <w:rFonts w:eastAsia="Garamond"/>
        </w:rPr>
      </w:pPr>
      <w:r w:rsidRPr="002C5E73">
        <w:rPr>
          <w:rFonts w:eastAsia="Garamond"/>
        </w:rPr>
        <w:t xml:space="preserve">Name of </w:t>
      </w:r>
      <w:r>
        <w:rPr>
          <w:rFonts w:eastAsia="Garamond"/>
        </w:rPr>
        <w:t>Organization (if other than 4-H) ___________________________________________________</w:t>
      </w:r>
    </w:p>
    <w:p w14:paraId="648F4494" w14:textId="77777777" w:rsidR="000C14E0" w:rsidRPr="0002665C" w:rsidRDefault="000C14E0" w:rsidP="000C14E0">
      <w:pPr>
        <w:spacing w:line="360" w:lineRule="auto"/>
        <w:rPr>
          <w:rFonts w:eastAsia="Garamond"/>
        </w:rPr>
      </w:pPr>
      <w:r>
        <w:rPr>
          <w:rFonts w:eastAsia="Garamond"/>
        </w:rPr>
        <w:br w:type="page"/>
      </w:r>
    </w:p>
    <w:p w14:paraId="6746C45F" w14:textId="7681697E" w:rsidR="000C14E0" w:rsidRPr="002C5E73" w:rsidRDefault="0037238F" w:rsidP="000C14E0">
      <w:pPr>
        <w:jc w:val="center"/>
        <w:rPr>
          <w:rFonts w:eastAsia="Garamond"/>
          <w:b/>
          <w:sz w:val="28"/>
          <w:szCs w:val="28"/>
        </w:rPr>
      </w:pPr>
      <w:r>
        <w:rPr>
          <w:rFonts w:eastAsia="Garamond"/>
          <w:b/>
          <w:sz w:val="28"/>
          <w:szCs w:val="28"/>
        </w:rPr>
        <w:lastRenderedPageBreak/>
        <w:t>San Bernardino</w:t>
      </w:r>
      <w:r w:rsidR="000C14E0" w:rsidRPr="002C5E73">
        <w:rPr>
          <w:rFonts w:eastAsia="Garamond"/>
          <w:b/>
          <w:sz w:val="28"/>
          <w:szCs w:val="28"/>
        </w:rPr>
        <w:t xml:space="preserve"> County 4-H </w:t>
      </w:r>
    </w:p>
    <w:p w14:paraId="20E84BDA" w14:textId="77777777" w:rsidR="000C14E0" w:rsidRPr="002C5E73" w:rsidRDefault="000C14E0" w:rsidP="000C14E0">
      <w:pPr>
        <w:jc w:val="center"/>
        <w:rPr>
          <w:rFonts w:eastAsia="Garamond"/>
          <w:b/>
          <w:sz w:val="28"/>
          <w:szCs w:val="28"/>
        </w:rPr>
      </w:pPr>
      <w:r w:rsidRPr="002C5E73">
        <w:rPr>
          <w:rFonts w:eastAsia="Garamond"/>
          <w:b/>
          <w:sz w:val="28"/>
          <w:szCs w:val="28"/>
        </w:rPr>
        <w:t>County Am</w:t>
      </w:r>
      <w:r>
        <w:rPr>
          <w:rFonts w:eastAsia="Garamond"/>
          <w:b/>
          <w:sz w:val="28"/>
          <w:szCs w:val="28"/>
        </w:rPr>
        <w:t>bassador Application Requirements</w:t>
      </w:r>
    </w:p>
    <w:p w14:paraId="0AB2ADC9" w14:textId="77777777" w:rsidR="000C14E0" w:rsidRDefault="000C14E0" w:rsidP="000C14E0">
      <w:pPr>
        <w:rPr>
          <w:rFonts w:eastAsia="Garamond"/>
          <w:b/>
        </w:rPr>
      </w:pPr>
    </w:p>
    <w:p w14:paraId="03C1A55B" w14:textId="77777777" w:rsidR="000C14E0" w:rsidRPr="002C5E73" w:rsidRDefault="000C14E0" w:rsidP="000C14E0">
      <w:pPr>
        <w:spacing w:line="276" w:lineRule="auto"/>
        <w:jc w:val="both"/>
        <w:rPr>
          <w:rFonts w:eastAsia="Garamond"/>
          <w:b/>
        </w:rPr>
      </w:pPr>
      <w:r w:rsidRPr="002C5E73">
        <w:rPr>
          <w:rFonts w:eastAsia="Garamond"/>
          <w:b/>
        </w:rPr>
        <w:t xml:space="preserve">1. Essays: </w:t>
      </w:r>
      <w:r w:rsidRPr="002C5E73">
        <w:rPr>
          <w:rFonts w:eastAsia="Garamond"/>
        </w:rPr>
        <w:t>Answer the following prompts in three separate essays. Essays should not exceed 300 words and may be typed or handwritten.</w:t>
      </w:r>
    </w:p>
    <w:p w14:paraId="36F1436A" w14:textId="77777777" w:rsidR="000C14E0" w:rsidRPr="0026347F" w:rsidRDefault="000C14E0" w:rsidP="000C14E0">
      <w:pPr>
        <w:pStyle w:val="ListParagraph"/>
        <w:numPr>
          <w:ilvl w:val="0"/>
          <w:numId w:val="4"/>
        </w:numPr>
        <w:spacing w:line="276" w:lineRule="auto"/>
        <w:ind w:left="720"/>
        <w:contextualSpacing w:val="0"/>
        <w:jc w:val="both"/>
        <w:rPr>
          <w:rFonts w:eastAsia="Garamond"/>
        </w:rPr>
      </w:pPr>
      <w:r w:rsidRPr="0026347F">
        <w:rPr>
          <w:rFonts w:eastAsia="Garamond"/>
        </w:rPr>
        <w:t>Why do you want to become a 4-H County Ambassador?</w:t>
      </w:r>
    </w:p>
    <w:p w14:paraId="60B40B8D" w14:textId="77777777" w:rsidR="000C14E0" w:rsidRPr="0026347F" w:rsidRDefault="000C14E0" w:rsidP="000C14E0">
      <w:pPr>
        <w:pStyle w:val="ListParagraph"/>
        <w:numPr>
          <w:ilvl w:val="0"/>
          <w:numId w:val="4"/>
        </w:numPr>
        <w:spacing w:line="276" w:lineRule="auto"/>
        <w:ind w:left="720"/>
        <w:contextualSpacing w:val="0"/>
        <w:jc w:val="both"/>
        <w:rPr>
          <w:rFonts w:eastAsia="Garamond"/>
        </w:rPr>
      </w:pPr>
      <w:r w:rsidRPr="0026347F">
        <w:rPr>
          <w:rFonts w:eastAsia="Garamond"/>
        </w:rPr>
        <w:t>What do you hope to gain from your County Ambassador experience?</w:t>
      </w:r>
    </w:p>
    <w:p w14:paraId="762C1C73" w14:textId="77777777" w:rsidR="000C14E0" w:rsidRPr="0026347F" w:rsidRDefault="000C14E0" w:rsidP="000C14E0">
      <w:pPr>
        <w:pStyle w:val="ListParagraph"/>
        <w:numPr>
          <w:ilvl w:val="0"/>
          <w:numId w:val="4"/>
        </w:numPr>
        <w:spacing w:line="276" w:lineRule="auto"/>
        <w:ind w:left="720"/>
        <w:contextualSpacing w:val="0"/>
        <w:jc w:val="both"/>
        <w:rPr>
          <w:rFonts w:eastAsia="Garamond"/>
        </w:rPr>
      </w:pPr>
      <w:r w:rsidRPr="0026347F">
        <w:rPr>
          <w:rFonts w:eastAsia="Garamond"/>
        </w:rPr>
        <w:t xml:space="preserve">What do you hope to give to 4-H from you County Ambassador experience? </w:t>
      </w:r>
    </w:p>
    <w:p w14:paraId="154C6E20" w14:textId="77777777" w:rsidR="000C14E0" w:rsidRDefault="000C14E0" w:rsidP="000C14E0">
      <w:pPr>
        <w:spacing w:line="276" w:lineRule="auto"/>
        <w:jc w:val="both"/>
        <w:rPr>
          <w:rFonts w:eastAsia="Garamond"/>
          <w:b/>
        </w:rPr>
      </w:pPr>
    </w:p>
    <w:p w14:paraId="30298F54" w14:textId="77777777" w:rsidR="000C14E0" w:rsidRDefault="000C14E0" w:rsidP="000C14E0">
      <w:pPr>
        <w:spacing w:line="276" w:lineRule="auto"/>
        <w:jc w:val="both"/>
        <w:rPr>
          <w:rFonts w:eastAsia="Garamond"/>
        </w:rPr>
      </w:pPr>
      <w:r>
        <w:rPr>
          <w:rFonts w:eastAsia="Garamond"/>
          <w:b/>
        </w:rPr>
        <w:t>2</w:t>
      </w:r>
      <w:r w:rsidRPr="002C5E73">
        <w:rPr>
          <w:rFonts w:eastAsia="Garamond"/>
          <w:b/>
        </w:rPr>
        <w:t>. A Resume</w:t>
      </w:r>
      <w:r>
        <w:rPr>
          <w:rFonts w:eastAsia="Garamond"/>
          <w:b/>
        </w:rPr>
        <w:t>:</w:t>
      </w:r>
      <w:r w:rsidRPr="002C5E73">
        <w:rPr>
          <w:rFonts w:eastAsia="Garamond"/>
        </w:rPr>
        <w:t xml:space="preserve"> </w:t>
      </w:r>
      <w:r w:rsidRPr="002C5E73">
        <w:t>highlighting leadership and citizenship skills, as well as personal and professional development. Find the template here:</w:t>
      </w:r>
      <w:r w:rsidRPr="002C5E73">
        <w:rPr>
          <w:rFonts w:eastAsia="Garamond"/>
        </w:rPr>
        <w:t xml:space="preserve"> </w:t>
      </w:r>
      <w:hyperlink r:id="rId10" w:history="1">
        <w:r w:rsidRPr="002C5E73">
          <w:rPr>
            <w:rStyle w:val="Hyperlink"/>
            <w:rFonts w:eastAsia="Garamond"/>
          </w:rPr>
          <w:t>http://4h.ucanr.edu/Resources/Members/4-H_Resumes/</w:t>
        </w:r>
      </w:hyperlink>
      <w:r w:rsidRPr="002C5E73">
        <w:rPr>
          <w:rFonts w:eastAsia="Garamond"/>
        </w:rPr>
        <w:t xml:space="preserve"> </w:t>
      </w:r>
    </w:p>
    <w:p w14:paraId="456C4ADA" w14:textId="77777777" w:rsidR="000C14E0" w:rsidRPr="0026347F" w:rsidRDefault="000C14E0" w:rsidP="000C14E0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="Garamond"/>
        </w:rPr>
      </w:pPr>
      <w:r>
        <w:rPr>
          <w:rFonts w:eastAsia="Garamond"/>
        </w:rPr>
        <w:t>Resume</w:t>
      </w:r>
    </w:p>
    <w:p w14:paraId="66807605" w14:textId="77777777" w:rsidR="000C14E0" w:rsidRDefault="000C14E0" w:rsidP="000C14E0">
      <w:pPr>
        <w:spacing w:line="276" w:lineRule="auto"/>
        <w:jc w:val="both"/>
        <w:rPr>
          <w:rFonts w:eastAsia="Garamond"/>
          <w:b/>
        </w:rPr>
      </w:pPr>
    </w:p>
    <w:p w14:paraId="693C7C13" w14:textId="77777777" w:rsidR="000C14E0" w:rsidRDefault="000C14E0" w:rsidP="000C14E0">
      <w:pPr>
        <w:spacing w:line="276" w:lineRule="auto"/>
        <w:jc w:val="both"/>
        <w:rPr>
          <w:rFonts w:eastAsia="Garamond"/>
          <w:b/>
        </w:rPr>
      </w:pPr>
      <w:r>
        <w:rPr>
          <w:rFonts w:eastAsia="Garamond"/>
          <w:b/>
        </w:rPr>
        <w:t>3</w:t>
      </w:r>
      <w:r w:rsidRPr="002C5E73">
        <w:rPr>
          <w:rFonts w:eastAsia="Garamond"/>
          <w:b/>
        </w:rPr>
        <w:t>. Written Evidence of Leadership Experience and Skills</w:t>
      </w:r>
      <w:r>
        <w:rPr>
          <w:rFonts w:eastAsia="Garamond"/>
          <w:b/>
        </w:rPr>
        <w:t xml:space="preserve"> (all the first five OR achievement of Gold Star Rank):</w:t>
      </w:r>
    </w:p>
    <w:p w14:paraId="5070D212" w14:textId="77777777" w:rsidR="000C14E0" w:rsidRPr="006A7A5A" w:rsidRDefault="000C14E0" w:rsidP="000C14E0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6A7A5A">
        <w:rPr>
          <w:color w:val="000000" w:themeColor="text1"/>
        </w:rPr>
        <w:t xml:space="preserve">Mastery of a project as demonstrated by </w:t>
      </w:r>
      <w:r>
        <w:rPr>
          <w:color w:val="000000" w:themeColor="text1"/>
        </w:rPr>
        <w:t>at least 6 hours of instruction. Provide a statement of what project skills you have mastered</w:t>
      </w:r>
    </w:p>
    <w:p w14:paraId="1337EF55" w14:textId="77777777" w:rsidR="000C14E0" w:rsidRPr="006A7A5A" w:rsidRDefault="000C14E0" w:rsidP="000C14E0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color w:val="000000" w:themeColor="text1"/>
        </w:rPr>
      </w:pPr>
      <w:r w:rsidRPr="006A7A5A">
        <w:rPr>
          <w:color w:val="000000" w:themeColor="text1"/>
        </w:rPr>
        <w:t>40 hours of significant leadership roles, either inside or outside of 4-H</w:t>
      </w:r>
    </w:p>
    <w:p w14:paraId="63E54DD8" w14:textId="77777777" w:rsidR="000C14E0" w:rsidRPr="006A7A5A" w:rsidRDefault="000C14E0" w:rsidP="000C14E0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color w:val="000000" w:themeColor="text1"/>
        </w:rPr>
      </w:pPr>
      <w:r w:rsidRPr="006A7A5A">
        <w:rPr>
          <w:color w:val="000000" w:themeColor="text1"/>
        </w:rPr>
        <w:t>30 hours of citizenship and/or community service, either inside or outside of 4-H</w:t>
      </w:r>
    </w:p>
    <w:p w14:paraId="6EE8399F" w14:textId="77777777" w:rsidR="000C14E0" w:rsidRPr="006A7A5A" w:rsidRDefault="000C14E0" w:rsidP="000C14E0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color w:val="000000" w:themeColor="text1"/>
        </w:rPr>
      </w:pPr>
      <w:r w:rsidRPr="006A7A5A">
        <w:rPr>
          <w:color w:val="000000" w:themeColor="text1"/>
        </w:rPr>
        <w:t>10 public speaking engagements, at least 2 of those must have been given at a 4-H event</w:t>
      </w:r>
    </w:p>
    <w:p w14:paraId="5DF78704" w14:textId="77777777" w:rsidR="000C14E0" w:rsidRDefault="000C14E0" w:rsidP="000C14E0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6A7A5A">
        <w:rPr>
          <w:color w:val="000000" w:themeColor="text1"/>
        </w:rPr>
        <w:t>Demonstrate involvement in 4-H as evidenced by a list of activities that are a combination of 15 of the following: project skill activities, 4-H events attended, and honors/recognition. Definitions for these three categories are found in the Record Book Manual under the section describing the Personal Development Report (PDR). Completing a PDR is not an application re</w:t>
      </w:r>
      <w:r>
        <w:rPr>
          <w:color w:val="000000" w:themeColor="text1"/>
        </w:rPr>
        <w:t>quirement for County Ambassador</w:t>
      </w:r>
    </w:p>
    <w:p w14:paraId="7C0380D6" w14:textId="77777777" w:rsidR="000C14E0" w:rsidRPr="007E6213" w:rsidRDefault="000C14E0" w:rsidP="000C14E0">
      <w:pPr>
        <w:spacing w:line="276" w:lineRule="auto"/>
        <w:ind w:left="360"/>
        <w:jc w:val="both"/>
        <w:rPr>
          <w:b/>
          <w:color w:val="000000" w:themeColor="text1"/>
        </w:rPr>
      </w:pPr>
      <w:r w:rsidRPr="007E6213">
        <w:rPr>
          <w:b/>
          <w:color w:val="000000" w:themeColor="text1"/>
        </w:rPr>
        <w:t>OR</w:t>
      </w:r>
    </w:p>
    <w:p w14:paraId="2D729086" w14:textId="77777777" w:rsidR="000C14E0" w:rsidRDefault="000C14E0" w:rsidP="000C14E0">
      <w:pPr>
        <w:pStyle w:val="ListParagraph"/>
        <w:numPr>
          <w:ilvl w:val="0"/>
          <w:numId w:val="2"/>
        </w:numPr>
        <w:spacing w:line="276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Achievement of a Gold Star Rank as evidenced by the signed and dated Star Rank chart or other documentation that verifies you have achieved this rank</w:t>
      </w:r>
    </w:p>
    <w:p w14:paraId="1F1F250C" w14:textId="77777777" w:rsidR="000C14E0" w:rsidRDefault="000C14E0" w:rsidP="000C14E0">
      <w:pPr>
        <w:spacing w:line="276" w:lineRule="auto"/>
        <w:jc w:val="both"/>
        <w:rPr>
          <w:rFonts w:eastAsia="Garamond"/>
          <w:b/>
        </w:rPr>
      </w:pPr>
    </w:p>
    <w:p w14:paraId="08DCF1F6" w14:textId="77777777" w:rsidR="000C14E0" w:rsidRDefault="000C14E0" w:rsidP="000C14E0">
      <w:pPr>
        <w:spacing w:line="276" w:lineRule="auto"/>
        <w:jc w:val="both"/>
        <w:rPr>
          <w:rFonts w:eastAsia="Garamond"/>
          <w:b/>
        </w:rPr>
      </w:pPr>
      <w:r w:rsidRPr="0026347F">
        <w:rPr>
          <w:rFonts w:eastAsia="Garamond"/>
          <w:b/>
        </w:rPr>
        <w:t xml:space="preserve">4. Three (3) Letters of Recommendation: </w:t>
      </w:r>
    </w:p>
    <w:p w14:paraId="1F3B317A" w14:textId="77777777" w:rsidR="000C14E0" w:rsidRDefault="000C14E0" w:rsidP="000C14E0">
      <w:pPr>
        <w:pStyle w:val="ListParagraph"/>
        <w:numPr>
          <w:ilvl w:val="0"/>
          <w:numId w:val="3"/>
        </w:numPr>
        <w:spacing w:line="276" w:lineRule="auto"/>
        <w:jc w:val="both"/>
      </w:pPr>
      <w:r w:rsidRPr="002C5E73">
        <w:t>One</w:t>
      </w:r>
      <w:r>
        <w:t xml:space="preserve"> letter from a 4-H youth member</w:t>
      </w:r>
    </w:p>
    <w:p w14:paraId="3CE5D742" w14:textId="77777777" w:rsidR="000C14E0" w:rsidRPr="002C5E73" w:rsidRDefault="000C14E0" w:rsidP="000C14E0">
      <w:pPr>
        <w:pStyle w:val="ListParagraph"/>
        <w:numPr>
          <w:ilvl w:val="0"/>
          <w:numId w:val="3"/>
        </w:numPr>
        <w:spacing w:line="276" w:lineRule="auto"/>
        <w:jc w:val="both"/>
      </w:pPr>
      <w:r w:rsidRPr="002C5E73">
        <w:t>Two letters from adul</w:t>
      </w:r>
      <w:r>
        <w:t>ts who have knowledge of your</w:t>
      </w:r>
      <w:r w:rsidRPr="002C5E73">
        <w:t xml:space="preserve"> leadership experience, skills and character. At least one of the letters must be from a 4-H adult who </w:t>
      </w:r>
      <w:r>
        <w:t>has knowledge of your</w:t>
      </w:r>
      <w:r w:rsidRPr="002C5E73">
        <w:t xml:space="preserve"> skills and character demonstrated in the 4-H Youth Development P</w:t>
      </w:r>
      <w:r>
        <w:t>rogram</w:t>
      </w:r>
    </w:p>
    <w:p w14:paraId="587FD2D2" w14:textId="2D5A0D9F" w:rsidR="000C14E0" w:rsidRPr="0014220A" w:rsidRDefault="000C14E0" w:rsidP="00FB19F7">
      <w:pPr>
        <w:pStyle w:val="ListParagraph"/>
        <w:numPr>
          <w:ilvl w:val="0"/>
          <w:numId w:val="3"/>
        </w:numPr>
        <w:spacing w:after="240"/>
        <w:jc w:val="both"/>
        <w:rPr>
          <w:rFonts w:eastAsia="Garamond"/>
          <w:b/>
        </w:rPr>
      </w:pPr>
      <w:r w:rsidRPr="002C5E73">
        <w:t xml:space="preserve">Recommendations may not be from a parent/guardian, sibling or other family member residing in the </w:t>
      </w:r>
      <w:r>
        <w:t>same household as the applicant</w:t>
      </w:r>
    </w:p>
    <w:p w14:paraId="4B78BAD5" w14:textId="019CB65A" w:rsidR="00546404" w:rsidRDefault="0014220A" w:rsidP="00FB19F7">
      <w:pPr>
        <w:spacing w:line="276" w:lineRule="auto"/>
        <w:ind w:left="450" w:hanging="180"/>
        <w:jc w:val="both"/>
        <w:rPr>
          <w:b/>
        </w:rPr>
      </w:pPr>
      <w:r w:rsidRPr="0014220A">
        <w:rPr>
          <w:rFonts w:eastAsia="Garamond"/>
          <w:bCs/>
          <w:sz w:val="22"/>
          <w:szCs w:val="22"/>
        </w:rPr>
        <w:t>* Letters may be mailed or delivered directly to the county office or sealed in an envelope and submitted with the whole packet from the member.</w:t>
      </w:r>
    </w:p>
    <w:sectPr w:rsidR="00546404" w:rsidSect="000C14E0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B6A1C"/>
    <w:multiLevelType w:val="hybridMultilevel"/>
    <w:tmpl w:val="1AD4AF70"/>
    <w:lvl w:ilvl="0" w:tplc="039019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354B"/>
    <w:multiLevelType w:val="hybridMultilevel"/>
    <w:tmpl w:val="5E72C454"/>
    <w:lvl w:ilvl="0" w:tplc="039019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84E5D"/>
    <w:multiLevelType w:val="hybridMultilevel"/>
    <w:tmpl w:val="F326A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05F0C"/>
    <w:multiLevelType w:val="hybridMultilevel"/>
    <w:tmpl w:val="4E6CDD92"/>
    <w:lvl w:ilvl="0" w:tplc="039019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8E"/>
    <w:multiLevelType w:val="hybridMultilevel"/>
    <w:tmpl w:val="597EADC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75B4E72"/>
    <w:multiLevelType w:val="hybridMultilevel"/>
    <w:tmpl w:val="0BEA8BC2"/>
    <w:lvl w:ilvl="0" w:tplc="373C4532">
      <w:numFmt w:val="bullet"/>
      <w:lvlText w:val=""/>
      <w:lvlJc w:val="left"/>
      <w:pPr>
        <w:ind w:left="1080" w:hanging="360"/>
      </w:pPr>
      <w:rPr>
        <w:rFonts w:ascii="Symbol" w:eastAsia="Garamond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261BE9"/>
    <w:multiLevelType w:val="hybridMultilevel"/>
    <w:tmpl w:val="CDE2D818"/>
    <w:lvl w:ilvl="0" w:tplc="039019A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977086"/>
    <w:multiLevelType w:val="hybridMultilevel"/>
    <w:tmpl w:val="8F68200E"/>
    <w:lvl w:ilvl="0" w:tplc="C786E310">
      <w:numFmt w:val="bullet"/>
      <w:lvlText w:val=""/>
      <w:lvlJc w:val="left"/>
      <w:pPr>
        <w:ind w:left="1080" w:hanging="360"/>
      </w:pPr>
      <w:rPr>
        <w:rFonts w:ascii="Symbol" w:eastAsia="Garamond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17153F"/>
    <w:multiLevelType w:val="hybridMultilevel"/>
    <w:tmpl w:val="ABE2B0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EC12BA"/>
    <w:multiLevelType w:val="hybridMultilevel"/>
    <w:tmpl w:val="3D648500"/>
    <w:lvl w:ilvl="0" w:tplc="039019A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1341F9"/>
    <w:multiLevelType w:val="hybridMultilevel"/>
    <w:tmpl w:val="808034B8"/>
    <w:lvl w:ilvl="0" w:tplc="E05E01C6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E0"/>
    <w:rsid w:val="000C14E0"/>
    <w:rsid w:val="0014220A"/>
    <w:rsid w:val="00264A94"/>
    <w:rsid w:val="00293F4A"/>
    <w:rsid w:val="002D12ED"/>
    <w:rsid w:val="0037238F"/>
    <w:rsid w:val="00546404"/>
    <w:rsid w:val="005918EB"/>
    <w:rsid w:val="00640158"/>
    <w:rsid w:val="00691D87"/>
    <w:rsid w:val="00921DC8"/>
    <w:rsid w:val="009A28D4"/>
    <w:rsid w:val="00E86BD6"/>
    <w:rsid w:val="00F61D2E"/>
    <w:rsid w:val="00F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010E"/>
  <w15:chartTrackingRefBased/>
  <w15:docId w15:val="{7E8E36CE-DE6B-46C1-8CD0-FF220AFE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14E0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E86BD6"/>
    <w:pPr>
      <w:keepNext/>
      <w:keepLines/>
      <w:spacing w:before="360" w:after="80"/>
      <w:contextualSpacing/>
      <w:outlineLvl w:val="1"/>
    </w:pPr>
    <w:rPr>
      <w:rFonts w:ascii="Bookman Old Style" w:hAnsi="Bookman Old Style"/>
      <w:b/>
      <w:color w:val="5B9BD5" w:themeColor="accent5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E86BD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4E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86BD6"/>
    <w:rPr>
      <w:rFonts w:ascii="Bookman Old Style" w:eastAsia="Times New Roman" w:hAnsi="Bookman Old Style" w:cs="Times New Roman"/>
      <w:b/>
      <w:color w:val="5B9BD5" w:themeColor="accent5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86BD6"/>
    <w:rPr>
      <w:rFonts w:ascii="Garamond" w:eastAsia="Times New Roman" w:hAnsi="Garamond" w:cs="Times New Roman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://4h.ucanr.edu/Resources/Members/4-H_Resumes/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C5CB1B-9AA7-6849-A2F3-1E45B77764B1}" type="doc">
      <dgm:prSet loTypeId="urn:microsoft.com/office/officeart/2005/8/layout/process2" loCatId="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C8EFA5C-2594-D048-97BF-1F994F030B6B}">
      <dgm:prSet phldrT="[Text]" custT="1"/>
      <dgm:spPr/>
      <dgm:t>
        <a:bodyPr/>
        <a:lstStyle/>
        <a:p>
          <a:r>
            <a:rPr lang="en-US" sz="1400" b="1">
              <a:latin typeface="Garamond" charset="0"/>
              <a:ea typeface="Garamond" charset="0"/>
              <a:cs typeface="Garamond" charset="0"/>
            </a:rPr>
            <a:t>Application, Resume &amp; References</a:t>
          </a:r>
        </a:p>
      </dgm:t>
    </dgm:pt>
    <dgm:pt modelId="{EBB9D824-0E45-D442-9B9B-527CC313AEE8}" type="parTrans" cxnId="{07593F18-7D0D-2A48-8054-4F89A7A039D7}">
      <dgm:prSet/>
      <dgm:spPr/>
      <dgm:t>
        <a:bodyPr/>
        <a:lstStyle/>
        <a:p>
          <a:endParaRPr lang="en-US" sz="1400" b="1"/>
        </a:p>
      </dgm:t>
    </dgm:pt>
    <dgm:pt modelId="{93E9376B-56F4-8045-9494-42B7A9BA8A6D}" type="sibTrans" cxnId="{07593F18-7D0D-2A48-8054-4F89A7A039D7}">
      <dgm:prSet custT="1"/>
      <dgm:spPr/>
      <dgm:t>
        <a:bodyPr/>
        <a:lstStyle/>
        <a:p>
          <a:endParaRPr lang="en-US" sz="1400" b="1"/>
        </a:p>
      </dgm:t>
    </dgm:pt>
    <dgm:pt modelId="{88F3CA66-D7F1-5147-8C2E-629F77D05962}">
      <dgm:prSet phldrT="[Text]" custT="1"/>
      <dgm:spPr>
        <a:solidFill>
          <a:srgbClr val="BD9DCF"/>
        </a:solidFill>
      </dgm:spPr>
      <dgm:t>
        <a:bodyPr/>
        <a:lstStyle/>
        <a:p>
          <a:r>
            <a:rPr lang="en-US" sz="1400" b="1">
              <a:latin typeface="Garamond" charset="0"/>
              <a:ea typeface="Garamond" charset="0"/>
              <a:cs typeface="Garamond" charset="0"/>
            </a:rPr>
            <a:t>Group Interview</a:t>
          </a:r>
        </a:p>
      </dgm:t>
    </dgm:pt>
    <dgm:pt modelId="{C9583B7B-7991-E842-97B8-55EC65564A29}" type="parTrans" cxnId="{3204E451-CA0F-3A41-B54F-523470D652F5}">
      <dgm:prSet/>
      <dgm:spPr/>
      <dgm:t>
        <a:bodyPr/>
        <a:lstStyle/>
        <a:p>
          <a:endParaRPr lang="en-US" sz="1400" b="1"/>
        </a:p>
      </dgm:t>
    </dgm:pt>
    <dgm:pt modelId="{E5306C09-BB19-824B-8E5F-0BDE2DB74A58}" type="sibTrans" cxnId="{3204E451-CA0F-3A41-B54F-523470D652F5}">
      <dgm:prSet custT="1"/>
      <dgm:spPr>
        <a:noFill/>
        <a:ln>
          <a:noFill/>
        </a:ln>
      </dgm:spPr>
      <dgm:t>
        <a:bodyPr/>
        <a:lstStyle/>
        <a:p>
          <a:endParaRPr lang="en-US" sz="1200" b="0">
            <a:latin typeface="Garamond" charset="0"/>
            <a:ea typeface="Garamond" charset="0"/>
            <a:cs typeface="Garamond" charset="0"/>
          </a:endParaRPr>
        </a:p>
      </dgm:t>
    </dgm:pt>
    <dgm:pt modelId="{9BF07B96-2C5E-6C4B-80AD-BAE751146E3D}">
      <dgm:prSet phldrT="[Text]" custT="1"/>
      <dgm:spPr/>
      <dgm:t>
        <a:bodyPr/>
        <a:lstStyle/>
        <a:p>
          <a:r>
            <a:rPr lang="en-US" sz="1400" b="1">
              <a:latin typeface="Garamond" charset="0"/>
              <a:ea typeface="Garamond" charset="0"/>
              <a:cs typeface="Garamond" charset="0"/>
            </a:rPr>
            <a:t>Presentation</a:t>
          </a:r>
        </a:p>
      </dgm:t>
    </dgm:pt>
    <dgm:pt modelId="{607642CA-57EB-5B4F-B704-EFCF53991CB1}" type="parTrans" cxnId="{EADCE640-D0FC-0743-80F4-EC2A7EBD2420}">
      <dgm:prSet/>
      <dgm:spPr/>
      <dgm:t>
        <a:bodyPr/>
        <a:lstStyle/>
        <a:p>
          <a:endParaRPr lang="en-US" sz="1400" b="1"/>
        </a:p>
      </dgm:t>
    </dgm:pt>
    <dgm:pt modelId="{8F1AF855-41E8-1248-9E56-960FBFD5F508}" type="sibTrans" cxnId="{EADCE640-D0FC-0743-80F4-EC2A7EBD2420}">
      <dgm:prSet custT="1"/>
      <dgm:spPr>
        <a:noFill/>
        <a:ln>
          <a:noFill/>
        </a:ln>
      </dgm:spPr>
      <dgm:t>
        <a:bodyPr/>
        <a:lstStyle/>
        <a:p>
          <a:endParaRPr lang="en-US" sz="1200" b="0">
            <a:latin typeface="Garamond" charset="0"/>
            <a:ea typeface="Garamond" charset="0"/>
            <a:cs typeface="Garamond" charset="0"/>
          </a:endParaRPr>
        </a:p>
      </dgm:t>
    </dgm:pt>
    <dgm:pt modelId="{D811D2E4-DAEE-7744-8A8A-1BF85D535701}">
      <dgm:prSet phldrT="[Text]" custT="1"/>
      <dgm:spPr/>
      <dgm:t>
        <a:bodyPr/>
        <a:lstStyle/>
        <a:p>
          <a:r>
            <a:rPr lang="en-US" sz="1400" b="1">
              <a:latin typeface="Garamond" charset="0"/>
              <a:ea typeface="Garamond" charset="0"/>
              <a:cs typeface="Garamond" charset="0"/>
            </a:rPr>
            <a:t>Notification</a:t>
          </a:r>
        </a:p>
      </dgm:t>
    </dgm:pt>
    <dgm:pt modelId="{9093DB9D-0398-3844-B949-5BE623A8CC29}" type="parTrans" cxnId="{774F6E4B-7327-D748-8BD1-FEB148D45FCD}">
      <dgm:prSet/>
      <dgm:spPr/>
      <dgm:t>
        <a:bodyPr/>
        <a:lstStyle/>
        <a:p>
          <a:endParaRPr lang="en-US" sz="1400" b="1"/>
        </a:p>
      </dgm:t>
    </dgm:pt>
    <dgm:pt modelId="{693D8FB1-B126-8E48-BD97-E79817D1C039}" type="sibTrans" cxnId="{774F6E4B-7327-D748-8BD1-FEB148D45FCD}">
      <dgm:prSet/>
      <dgm:spPr/>
      <dgm:t>
        <a:bodyPr/>
        <a:lstStyle/>
        <a:p>
          <a:endParaRPr lang="en-US" sz="1400" b="1"/>
        </a:p>
      </dgm:t>
    </dgm:pt>
    <dgm:pt modelId="{F5E49A84-4DA5-0F45-89F5-C5C2BEEFC4CA}">
      <dgm:prSet phldrT="[Text]" custT="1"/>
      <dgm:spPr/>
      <dgm:t>
        <a:bodyPr/>
        <a:lstStyle/>
        <a:p>
          <a:r>
            <a:rPr lang="en-US" sz="1400" b="1">
              <a:latin typeface="Garamond" charset="0"/>
              <a:ea typeface="Garamond" charset="0"/>
              <a:cs typeface="Garamond" charset="0"/>
            </a:rPr>
            <a:t>Individual Interview</a:t>
          </a:r>
        </a:p>
      </dgm:t>
    </dgm:pt>
    <dgm:pt modelId="{EE39162E-D9D4-124C-BB15-C3FBE09D003C}" type="parTrans" cxnId="{ABE96D3A-2E81-8643-B921-1154E490D566}">
      <dgm:prSet/>
      <dgm:spPr/>
      <dgm:t>
        <a:bodyPr/>
        <a:lstStyle/>
        <a:p>
          <a:endParaRPr lang="en-US" sz="1400" b="1"/>
        </a:p>
      </dgm:t>
    </dgm:pt>
    <dgm:pt modelId="{F60994FD-C26B-D249-8D43-AC7149679429}" type="sibTrans" cxnId="{ABE96D3A-2E81-8643-B921-1154E490D566}">
      <dgm:prSet custT="1"/>
      <dgm:spPr/>
      <dgm:t>
        <a:bodyPr/>
        <a:lstStyle/>
        <a:p>
          <a:endParaRPr lang="en-US" sz="1400" b="1"/>
        </a:p>
      </dgm:t>
    </dgm:pt>
    <dgm:pt modelId="{2041EB8F-C2B2-6343-9B80-06243E46ECC9}" type="pres">
      <dgm:prSet presAssocID="{12C5CB1B-9AA7-6849-A2F3-1E45B77764B1}" presName="linearFlow" presStyleCnt="0">
        <dgm:presLayoutVars>
          <dgm:resizeHandles val="exact"/>
        </dgm:presLayoutVars>
      </dgm:prSet>
      <dgm:spPr/>
    </dgm:pt>
    <dgm:pt modelId="{917745CE-EE5B-704C-A3FC-239F94B31016}" type="pres">
      <dgm:prSet presAssocID="{0C8EFA5C-2594-D048-97BF-1F994F030B6B}" presName="node" presStyleLbl="node1" presStyleIdx="0" presStyleCnt="5" custLinFactNeighborY="-16423">
        <dgm:presLayoutVars>
          <dgm:bulletEnabled val="1"/>
        </dgm:presLayoutVars>
      </dgm:prSet>
      <dgm:spPr/>
    </dgm:pt>
    <dgm:pt modelId="{35E56FEE-793C-3D45-B547-F8B9899E4930}" type="pres">
      <dgm:prSet presAssocID="{93E9376B-56F4-8045-9494-42B7A9BA8A6D}" presName="sibTrans" presStyleLbl="sibTrans2D1" presStyleIdx="0" presStyleCnt="4" custLinFactNeighborX="-12783" custLinFactNeighborY="3084"/>
      <dgm:spPr/>
    </dgm:pt>
    <dgm:pt modelId="{E7F2150D-01A5-6548-A7C1-B730C517DE9B}" type="pres">
      <dgm:prSet presAssocID="{93E9376B-56F4-8045-9494-42B7A9BA8A6D}" presName="connectorText" presStyleLbl="sibTrans2D1" presStyleIdx="0" presStyleCnt="4"/>
      <dgm:spPr/>
    </dgm:pt>
    <dgm:pt modelId="{014B08F2-591A-5544-9990-17A284B4CE58}" type="pres">
      <dgm:prSet presAssocID="{88F3CA66-D7F1-5147-8C2E-629F77D05962}" presName="node" presStyleLbl="node1" presStyleIdx="1" presStyleCnt="5" custLinFactNeighborX="1794" custLinFactNeighborY="-9852">
        <dgm:presLayoutVars>
          <dgm:bulletEnabled val="1"/>
        </dgm:presLayoutVars>
      </dgm:prSet>
      <dgm:spPr/>
    </dgm:pt>
    <dgm:pt modelId="{40B1F17C-190C-7F48-83A1-F0BC33905079}" type="pres">
      <dgm:prSet presAssocID="{E5306C09-BB19-824B-8E5F-0BDE2DB74A58}" presName="sibTrans" presStyleLbl="sibTrans2D1" presStyleIdx="1" presStyleCnt="4" custScaleX="70988" custScaleY="354938"/>
      <dgm:spPr>
        <a:prstGeom prst="roundRect">
          <a:avLst/>
        </a:prstGeom>
      </dgm:spPr>
    </dgm:pt>
    <dgm:pt modelId="{6B724A1C-AAB6-E546-9E08-93CF9648C3F3}" type="pres">
      <dgm:prSet presAssocID="{E5306C09-BB19-824B-8E5F-0BDE2DB74A58}" presName="connectorText" presStyleLbl="sibTrans2D1" presStyleIdx="1" presStyleCnt="4"/>
      <dgm:spPr>
        <a:prstGeom prst="roundRect">
          <a:avLst/>
        </a:prstGeom>
      </dgm:spPr>
    </dgm:pt>
    <dgm:pt modelId="{2543467C-3943-0448-A6A9-DF0BAFFEF3CC}" type="pres">
      <dgm:prSet presAssocID="{9BF07B96-2C5E-6C4B-80AD-BAE751146E3D}" presName="node" presStyleLbl="node1" presStyleIdx="2" presStyleCnt="5">
        <dgm:presLayoutVars>
          <dgm:bulletEnabled val="1"/>
        </dgm:presLayoutVars>
      </dgm:prSet>
      <dgm:spPr/>
    </dgm:pt>
    <dgm:pt modelId="{4296CDB3-9384-ED44-B8B2-2D83F2979E14}" type="pres">
      <dgm:prSet presAssocID="{8F1AF855-41E8-1248-9E56-960FBFD5F508}" presName="sibTrans" presStyleLbl="sibTrans2D1" presStyleIdx="2" presStyleCnt="4" custScaleX="70988" custScaleY="354938"/>
      <dgm:spPr>
        <a:prstGeom prst="roundRect">
          <a:avLst/>
        </a:prstGeom>
      </dgm:spPr>
    </dgm:pt>
    <dgm:pt modelId="{8D657837-E960-9745-A404-1140BABDA133}" type="pres">
      <dgm:prSet presAssocID="{8F1AF855-41E8-1248-9E56-960FBFD5F508}" presName="connectorText" presStyleLbl="sibTrans2D1" presStyleIdx="2" presStyleCnt="4"/>
      <dgm:spPr>
        <a:prstGeom prst="roundRect">
          <a:avLst/>
        </a:prstGeom>
      </dgm:spPr>
    </dgm:pt>
    <dgm:pt modelId="{CB0B1CC6-EC7F-9341-9435-0E3059C873D7}" type="pres">
      <dgm:prSet presAssocID="{F5E49A84-4DA5-0F45-89F5-C5C2BEEFC4CA}" presName="node" presStyleLbl="node1" presStyleIdx="3" presStyleCnt="5">
        <dgm:presLayoutVars>
          <dgm:bulletEnabled val="1"/>
        </dgm:presLayoutVars>
      </dgm:prSet>
      <dgm:spPr/>
    </dgm:pt>
    <dgm:pt modelId="{082FF9CB-F6B5-8846-8DA6-77561712F4F8}" type="pres">
      <dgm:prSet presAssocID="{F60994FD-C26B-D249-8D43-AC7149679429}" presName="sibTrans" presStyleLbl="sibTrans2D1" presStyleIdx="3" presStyleCnt="4"/>
      <dgm:spPr/>
    </dgm:pt>
    <dgm:pt modelId="{D39E1DED-D1F8-4C46-B87F-C9F1DA66636D}" type="pres">
      <dgm:prSet presAssocID="{F60994FD-C26B-D249-8D43-AC7149679429}" presName="connectorText" presStyleLbl="sibTrans2D1" presStyleIdx="3" presStyleCnt="4"/>
      <dgm:spPr/>
    </dgm:pt>
    <dgm:pt modelId="{C9A5F9AD-263B-D040-B95F-9FC5A8FB12FB}" type="pres">
      <dgm:prSet presAssocID="{D811D2E4-DAEE-7744-8A8A-1BF85D535701}" presName="node" presStyleLbl="node1" presStyleIdx="4" presStyleCnt="5">
        <dgm:presLayoutVars>
          <dgm:bulletEnabled val="1"/>
        </dgm:presLayoutVars>
      </dgm:prSet>
      <dgm:spPr/>
    </dgm:pt>
  </dgm:ptLst>
  <dgm:cxnLst>
    <dgm:cxn modelId="{07593F18-7D0D-2A48-8054-4F89A7A039D7}" srcId="{12C5CB1B-9AA7-6849-A2F3-1E45B77764B1}" destId="{0C8EFA5C-2594-D048-97BF-1F994F030B6B}" srcOrd="0" destOrd="0" parTransId="{EBB9D824-0E45-D442-9B9B-527CC313AEE8}" sibTransId="{93E9376B-56F4-8045-9494-42B7A9BA8A6D}"/>
    <dgm:cxn modelId="{D12FB918-3C0A-234E-A16B-50A6252FB54A}" type="presOf" srcId="{8F1AF855-41E8-1248-9E56-960FBFD5F508}" destId="{4296CDB3-9384-ED44-B8B2-2D83F2979E14}" srcOrd="0" destOrd="0" presId="urn:microsoft.com/office/officeart/2005/8/layout/process2"/>
    <dgm:cxn modelId="{6E20481B-DFAC-DD42-AFF3-A26EA6F751E8}" type="presOf" srcId="{E5306C09-BB19-824B-8E5F-0BDE2DB74A58}" destId="{6B724A1C-AAB6-E546-9E08-93CF9648C3F3}" srcOrd="1" destOrd="0" presId="urn:microsoft.com/office/officeart/2005/8/layout/process2"/>
    <dgm:cxn modelId="{DFCA9728-E2F2-6649-96E5-6053FE791C5A}" type="presOf" srcId="{0C8EFA5C-2594-D048-97BF-1F994F030B6B}" destId="{917745CE-EE5B-704C-A3FC-239F94B31016}" srcOrd="0" destOrd="0" presId="urn:microsoft.com/office/officeart/2005/8/layout/process2"/>
    <dgm:cxn modelId="{ABE96D3A-2E81-8643-B921-1154E490D566}" srcId="{12C5CB1B-9AA7-6849-A2F3-1E45B77764B1}" destId="{F5E49A84-4DA5-0F45-89F5-C5C2BEEFC4CA}" srcOrd="3" destOrd="0" parTransId="{EE39162E-D9D4-124C-BB15-C3FBE09D003C}" sibTransId="{F60994FD-C26B-D249-8D43-AC7149679429}"/>
    <dgm:cxn modelId="{EADCE640-D0FC-0743-80F4-EC2A7EBD2420}" srcId="{12C5CB1B-9AA7-6849-A2F3-1E45B77764B1}" destId="{9BF07B96-2C5E-6C4B-80AD-BAE751146E3D}" srcOrd="2" destOrd="0" parTransId="{607642CA-57EB-5B4F-B704-EFCF53991CB1}" sibTransId="{8F1AF855-41E8-1248-9E56-960FBFD5F508}"/>
    <dgm:cxn modelId="{41CCAA42-C425-4941-8F62-0BD295B8C9DD}" type="presOf" srcId="{F60994FD-C26B-D249-8D43-AC7149679429}" destId="{D39E1DED-D1F8-4C46-B87F-C9F1DA66636D}" srcOrd="1" destOrd="0" presId="urn:microsoft.com/office/officeart/2005/8/layout/process2"/>
    <dgm:cxn modelId="{774F6E4B-7327-D748-8BD1-FEB148D45FCD}" srcId="{12C5CB1B-9AA7-6849-A2F3-1E45B77764B1}" destId="{D811D2E4-DAEE-7744-8A8A-1BF85D535701}" srcOrd="4" destOrd="0" parTransId="{9093DB9D-0398-3844-B949-5BE623A8CC29}" sibTransId="{693D8FB1-B126-8E48-BD97-E79817D1C039}"/>
    <dgm:cxn modelId="{24D05250-1E73-F349-8A97-82EACDCE85E9}" type="presOf" srcId="{E5306C09-BB19-824B-8E5F-0BDE2DB74A58}" destId="{40B1F17C-190C-7F48-83A1-F0BC33905079}" srcOrd="0" destOrd="0" presId="urn:microsoft.com/office/officeart/2005/8/layout/process2"/>
    <dgm:cxn modelId="{F704E270-D6AC-B944-A10C-93AC53B4DECE}" type="presOf" srcId="{93E9376B-56F4-8045-9494-42B7A9BA8A6D}" destId="{E7F2150D-01A5-6548-A7C1-B730C517DE9B}" srcOrd="1" destOrd="0" presId="urn:microsoft.com/office/officeart/2005/8/layout/process2"/>
    <dgm:cxn modelId="{3204E451-CA0F-3A41-B54F-523470D652F5}" srcId="{12C5CB1B-9AA7-6849-A2F3-1E45B77764B1}" destId="{88F3CA66-D7F1-5147-8C2E-629F77D05962}" srcOrd="1" destOrd="0" parTransId="{C9583B7B-7991-E842-97B8-55EC65564A29}" sibTransId="{E5306C09-BB19-824B-8E5F-0BDE2DB74A58}"/>
    <dgm:cxn modelId="{85170F84-ABE4-FD48-90A6-1AECE090DFF7}" type="presOf" srcId="{12C5CB1B-9AA7-6849-A2F3-1E45B77764B1}" destId="{2041EB8F-C2B2-6343-9B80-06243E46ECC9}" srcOrd="0" destOrd="0" presId="urn:microsoft.com/office/officeart/2005/8/layout/process2"/>
    <dgm:cxn modelId="{3D5ACD86-3D54-F642-84F6-727C951DEA65}" type="presOf" srcId="{93E9376B-56F4-8045-9494-42B7A9BA8A6D}" destId="{35E56FEE-793C-3D45-B547-F8B9899E4930}" srcOrd="0" destOrd="0" presId="urn:microsoft.com/office/officeart/2005/8/layout/process2"/>
    <dgm:cxn modelId="{05563C90-5671-9546-ADF7-2985D505EA48}" type="presOf" srcId="{F5E49A84-4DA5-0F45-89F5-C5C2BEEFC4CA}" destId="{CB0B1CC6-EC7F-9341-9435-0E3059C873D7}" srcOrd="0" destOrd="0" presId="urn:microsoft.com/office/officeart/2005/8/layout/process2"/>
    <dgm:cxn modelId="{26E4FFB3-EF90-3544-BF18-E250A39566F4}" type="presOf" srcId="{9BF07B96-2C5E-6C4B-80AD-BAE751146E3D}" destId="{2543467C-3943-0448-A6A9-DF0BAFFEF3CC}" srcOrd="0" destOrd="0" presId="urn:microsoft.com/office/officeart/2005/8/layout/process2"/>
    <dgm:cxn modelId="{5C1EBDBB-607F-2646-96BF-B888EE047143}" type="presOf" srcId="{8F1AF855-41E8-1248-9E56-960FBFD5F508}" destId="{8D657837-E960-9745-A404-1140BABDA133}" srcOrd="1" destOrd="0" presId="urn:microsoft.com/office/officeart/2005/8/layout/process2"/>
    <dgm:cxn modelId="{E05571C9-8B2E-1248-B523-C6E73FA399BA}" type="presOf" srcId="{F60994FD-C26B-D249-8D43-AC7149679429}" destId="{082FF9CB-F6B5-8846-8DA6-77561712F4F8}" srcOrd="0" destOrd="0" presId="urn:microsoft.com/office/officeart/2005/8/layout/process2"/>
    <dgm:cxn modelId="{6251C3CA-121D-BD4C-BAED-78D690ADBDC8}" type="presOf" srcId="{D811D2E4-DAEE-7744-8A8A-1BF85D535701}" destId="{C9A5F9AD-263B-D040-B95F-9FC5A8FB12FB}" srcOrd="0" destOrd="0" presId="urn:microsoft.com/office/officeart/2005/8/layout/process2"/>
    <dgm:cxn modelId="{AAEEF1DD-6E8C-294A-9014-D01C14CF3BE5}" type="presOf" srcId="{88F3CA66-D7F1-5147-8C2E-629F77D05962}" destId="{014B08F2-591A-5544-9990-17A284B4CE58}" srcOrd="0" destOrd="0" presId="urn:microsoft.com/office/officeart/2005/8/layout/process2"/>
    <dgm:cxn modelId="{F1399112-CDE9-8D47-B517-6382A286B0DF}" type="presParOf" srcId="{2041EB8F-C2B2-6343-9B80-06243E46ECC9}" destId="{917745CE-EE5B-704C-A3FC-239F94B31016}" srcOrd="0" destOrd="0" presId="urn:microsoft.com/office/officeart/2005/8/layout/process2"/>
    <dgm:cxn modelId="{C62EEFF8-98D4-F54D-B41C-8C63ACBD863A}" type="presParOf" srcId="{2041EB8F-C2B2-6343-9B80-06243E46ECC9}" destId="{35E56FEE-793C-3D45-B547-F8B9899E4930}" srcOrd="1" destOrd="0" presId="urn:microsoft.com/office/officeart/2005/8/layout/process2"/>
    <dgm:cxn modelId="{5A1E5FE0-AA32-EB4D-A413-76ABAF1E5160}" type="presParOf" srcId="{35E56FEE-793C-3D45-B547-F8B9899E4930}" destId="{E7F2150D-01A5-6548-A7C1-B730C517DE9B}" srcOrd="0" destOrd="0" presId="urn:microsoft.com/office/officeart/2005/8/layout/process2"/>
    <dgm:cxn modelId="{7DA15589-A7DA-E444-8230-295162E994A9}" type="presParOf" srcId="{2041EB8F-C2B2-6343-9B80-06243E46ECC9}" destId="{014B08F2-591A-5544-9990-17A284B4CE58}" srcOrd="2" destOrd="0" presId="urn:microsoft.com/office/officeart/2005/8/layout/process2"/>
    <dgm:cxn modelId="{533FDCCE-823E-504F-91D4-337D743DDBA8}" type="presParOf" srcId="{2041EB8F-C2B2-6343-9B80-06243E46ECC9}" destId="{40B1F17C-190C-7F48-83A1-F0BC33905079}" srcOrd="3" destOrd="0" presId="urn:microsoft.com/office/officeart/2005/8/layout/process2"/>
    <dgm:cxn modelId="{FD917194-CABD-AF49-93A2-CDC54E4F88DD}" type="presParOf" srcId="{40B1F17C-190C-7F48-83A1-F0BC33905079}" destId="{6B724A1C-AAB6-E546-9E08-93CF9648C3F3}" srcOrd="0" destOrd="0" presId="urn:microsoft.com/office/officeart/2005/8/layout/process2"/>
    <dgm:cxn modelId="{FFE9F4C2-BA70-D344-A0A6-87B683E063E6}" type="presParOf" srcId="{2041EB8F-C2B2-6343-9B80-06243E46ECC9}" destId="{2543467C-3943-0448-A6A9-DF0BAFFEF3CC}" srcOrd="4" destOrd="0" presId="urn:microsoft.com/office/officeart/2005/8/layout/process2"/>
    <dgm:cxn modelId="{9FDD9D53-C1CE-E64A-9238-644A547DF70B}" type="presParOf" srcId="{2041EB8F-C2B2-6343-9B80-06243E46ECC9}" destId="{4296CDB3-9384-ED44-B8B2-2D83F2979E14}" srcOrd="5" destOrd="0" presId="urn:microsoft.com/office/officeart/2005/8/layout/process2"/>
    <dgm:cxn modelId="{E2DDB377-8E4E-B44E-88B0-0C841C0B8F8C}" type="presParOf" srcId="{4296CDB3-9384-ED44-B8B2-2D83F2979E14}" destId="{8D657837-E960-9745-A404-1140BABDA133}" srcOrd="0" destOrd="0" presId="urn:microsoft.com/office/officeart/2005/8/layout/process2"/>
    <dgm:cxn modelId="{DCEE6B95-4039-554B-83CA-46237F0F0DAF}" type="presParOf" srcId="{2041EB8F-C2B2-6343-9B80-06243E46ECC9}" destId="{CB0B1CC6-EC7F-9341-9435-0E3059C873D7}" srcOrd="6" destOrd="0" presId="urn:microsoft.com/office/officeart/2005/8/layout/process2"/>
    <dgm:cxn modelId="{1F52EA98-04D0-6143-A206-44FA118DEC1F}" type="presParOf" srcId="{2041EB8F-C2B2-6343-9B80-06243E46ECC9}" destId="{082FF9CB-F6B5-8846-8DA6-77561712F4F8}" srcOrd="7" destOrd="0" presId="urn:microsoft.com/office/officeart/2005/8/layout/process2"/>
    <dgm:cxn modelId="{83A3BE7C-05FA-4446-AA65-45E239AEDD06}" type="presParOf" srcId="{082FF9CB-F6B5-8846-8DA6-77561712F4F8}" destId="{D39E1DED-D1F8-4C46-B87F-C9F1DA66636D}" srcOrd="0" destOrd="0" presId="urn:microsoft.com/office/officeart/2005/8/layout/process2"/>
    <dgm:cxn modelId="{E2279473-B04B-9C40-982E-BEB093078305}" type="presParOf" srcId="{2041EB8F-C2B2-6343-9B80-06243E46ECC9}" destId="{C9A5F9AD-263B-D040-B95F-9FC5A8FB12FB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7745CE-EE5B-704C-A3FC-239F94B31016}">
      <dsp:nvSpPr>
        <dsp:cNvPr id="0" name=""/>
        <dsp:cNvSpPr/>
      </dsp:nvSpPr>
      <dsp:spPr>
        <a:xfrm>
          <a:off x="0" y="0"/>
          <a:ext cx="1592580" cy="6863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Garamond" charset="0"/>
              <a:ea typeface="Garamond" charset="0"/>
              <a:cs typeface="Garamond" charset="0"/>
            </a:rPr>
            <a:t>Application, Resume &amp; References</a:t>
          </a:r>
        </a:p>
      </dsp:txBody>
      <dsp:txXfrm>
        <a:off x="20102" y="20102"/>
        <a:ext cx="1552376" cy="646118"/>
      </dsp:txXfrm>
    </dsp:sp>
    <dsp:sp modelId="{35E56FEE-793C-3D45-B547-F8B9899E4930}">
      <dsp:nvSpPr>
        <dsp:cNvPr id="0" name=""/>
        <dsp:cNvSpPr/>
      </dsp:nvSpPr>
      <dsp:spPr>
        <a:xfrm rot="5400000">
          <a:off x="637807" y="709709"/>
          <a:ext cx="252428" cy="3088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kern="1200"/>
        </a:p>
      </dsp:txBody>
      <dsp:txXfrm rot="-5400000">
        <a:off x="671368" y="737917"/>
        <a:ext cx="185306" cy="176700"/>
      </dsp:txXfrm>
    </dsp:sp>
    <dsp:sp modelId="{014B08F2-591A-5544-9990-17A284B4CE58}">
      <dsp:nvSpPr>
        <dsp:cNvPr id="0" name=""/>
        <dsp:cNvSpPr/>
      </dsp:nvSpPr>
      <dsp:spPr>
        <a:xfrm>
          <a:off x="0" y="1022893"/>
          <a:ext cx="1592580" cy="686322"/>
        </a:xfrm>
        <a:prstGeom prst="roundRect">
          <a:avLst>
            <a:gd name="adj" fmla="val 10000"/>
          </a:avLst>
        </a:prstGeom>
        <a:solidFill>
          <a:srgbClr val="BD9DCF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Garamond" charset="0"/>
              <a:ea typeface="Garamond" charset="0"/>
              <a:cs typeface="Garamond" charset="0"/>
            </a:rPr>
            <a:t>Group Interview</a:t>
          </a:r>
        </a:p>
      </dsp:txBody>
      <dsp:txXfrm>
        <a:off x="20102" y="1042995"/>
        <a:ext cx="1552376" cy="646118"/>
      </dsp:txXfrm>
    </dsp:sp>
    <dsp:sp modelId="{40B1F17C-190C-7F48-83A1-F0BC33905079}">
      <dsp:nvSpPr>
        <dsp:cNvPr id="0" name=""/>
        <dsp:cNvSpPr/>
      </dsp:nvSpPr>
      <dsp:spPr>
        <a:xfrm rot="5400000">
          <a:off x="702403" y="1337454"/>
          <a:ext cx="187773" cy="1096208"/>
        </a:xfrm>
        <a:prstGeom prst="round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0" kern="1200">
            <a:latin typeface="Garamond" charset="0"/>
            <a:ea typeface="Garamond" charset="0"/>
            <a:cs typeface="Garamond" charset="0"/>
          </a:endParaRPr>
        </a:p>
      </dsp:txBody>
      <dsp:txXfrm rot="-5400000">
        <a:off x="257352" y="1800837"/>
        <a:ext cx="1077876" cy="169441"/>
      </dsp:txXfrm>
    </dsp:sp>
    <dsp:sp modelId="{2543467C-3943-0448-A6A9-DF0BAFFEF3CC}">
      <dsp:nvSpPr>
        <dsp:cNvPr id="0" name=""/>
        <dsp:cNvSpPr/>
      </dsp:nvSpPr>
      <dsp:spPr>
        <a:xfrm>
          <a:off x="0" y="2061901"/>
          <a:ext cx="1592580" cy="6863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Garamond" charset="0"/>
              <a:ea typeface="Garamond" charset="0"/>
              <a:cs typeface="Garamond" charset="0"/>
            </a:rPr>
            <a:t>Presentation</a:t>
          </a:r>
        </a:p>
      </dsp:txBody>
      <dsp:txXfrm>
        <a:off x="20102" y="2082003"/>
        <a:ext cx="1552376" cy="646118"/>
      </dsp:txXfrm>
    </dsp:sp>
    <dsp:sp modelId="{4296CDB3-9384-ED44-B8B2-2D83F2979E14}">
      <dsp:nvSpPr>
        <dsp:cNvPr id="0" name=""/>
        <dsp:cNvSpPr/>
      </dsp:nvSpPr>
      <dsp:spPr>
        <a:xfrm rot="5400000">
          <a:off x="704938" y="2371700"/>
          <a:ext cx="182702" cy="1096208"/>
        </a:xfrm>
        <a:prstGeom prst="round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0" kern="1200">
            <a:latin typeface="Garamond" charset="0"/>
            <a:ea typeface="Garamond" charset="0"/>
            <a:cs typeface="Garamond" charset="0"/>
          </a:endParaRPr>
        </a:p>
      </dsp:txBody>
      <dsp:txXfrm rot="-5400000">
        <a:off x="257104" y="2837372"/>
        <a:ext cx="1078370" cy="164864"/>
      </dsp:txXfrm>
    </dsp:sp>
    <dsp:sp modelId="{CB0B1CC6-EC7F-9341-9435-0E3059C873D7}">
      <dsp:nvSpPr>
        <dsp:cNvPr id="0" name=""/>
        <dsp:cNvSpPr/>
      </dsp:nvSpPr>
      <dsp:spPr>
        <a:xfrm>
          <a:off x="0" y="3091384"/>
          <a:ext cx="1592580" cy="6863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Garamond" charset="0"/>
              <a:ea typeface="Garamond" charset="0"/>
              <a:cs typeface="Garamond" charset="0"/>
            </a:rPr>
            <a:t>Individual Interview</a:t>
          </a:r>
        </a:p>
      </dsp:txBody>
      <dsp:txXfrm>
        <a:off x="20102" y="3111486"/>
        <a:ext cx="1552376" cy="646118"/>
      </dsp:txXfrm>
    </dsp:sp>
    <dsp:sp modelId="{082FF9CB-F6B5-8846-8DA6-77561712F4F8}">
      <dsp:nvSpPr>
        <dsp:cNvPr id="0" name=""/>
        <dsp:cNvSpPr/>
      </dsp:nvSpPr>
      <dsp:spPr>
        <a:xfrm rot="5400000">
          <a:off x="667604" y="3794864"/>
          <a:ext cx="257370" cy="3088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kern="1200"/>
        </a:p>
      </dsp:txBody>
      <dsp:txXfrm rot="-5400000">
        <a:off x="703637" y="3820601"/>
        <a:ext cx="185306" cy="180159"/>
      </dsp:txXfrm>
    </dsp:sp>
    <dsp:sp modelId="{C9A5F9AD-263B-D040-B95F-9FC5A8FB12FB}">
      <dsp:nvSpPr>
        <dsp:cNvPr id="0" name=""/>
        <dsp:cNvSpPr/>
      </dsp:nvSpPr>
      <dsp:spPr>
        <a:xfrm>
          <a:off x="0" y="4120867"/>
          <a:ext cx="1592580" cy="6863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Garamond" charset="0"/>
              <a:ea typeface="Garamond" charset="0"/>
              <a:cs typeface="Garamond" charset="0"/>
            </a:rPr>
            <a:t>Notification</a:t>
          </a:r>
        </a:p>
      </dsp:txBody>
      <dsp:txXfrm>
        <a:off x="20102" y="4140969"/>
        <a:ext cx="1552376" cy="6461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Bean</dc:creator>
  <cp:keywords/>
  <dc:description/>
  <cp:lastModifiedBy>ANR</cp:lastModifiedBy>
  <cp:revision>4</cp:revision>
  <dcterms:created xsi:type="dcterms:W3CDTF">2019-08-05T21:06:00Z</dcterms:created>
  <dcterms:modified xsi:type="dcterms:W3CDTF">2020-06-17T22:12:00Z</dcterms:modified>
</cp:coreProperties>
</file>